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764D" w14:textId="6E32C0E6" w:rsidR="00A33B78" w:rsidRDefault="00A33B78" w:rsidP="00A33B78">
      <w:pPr>
        <w:pStyle w:val="Prrafodelista1"/>
        <w:jc w:val="center"/>
        <w:rPr>
          <w:rFonts w:ascii="Candara" w:hAnsi="Candara"/>
          <w:b/>
        </w:rPr>
      </w:pPr>
      <w:r w:rsidRPr="005F30E7">
        <w:rPr>
          <w:rFonts w:ascii="Candara" w:hAnsi="Candara"/>
          <w:b/>
        </w:rPr>
        <w:t>Concurso de Ayudante Senior</w:t>
      </w:r>
      <w:r w:rsidR="00FA7350">
        <w:rPr>
          <w:rFonts w:ascii="Candara" w:hAnsi="Candara"/>
          <w:b/>
        </w:rPr>
        <w:t xml:space="preserve"> </w:t>
      </w:r>
    </w:p>
    <w:p w14:paraId="2C1F22EE" w14:textId="36FFE747" w:rsidR="00FA7350" w:rsidRPr="005F30E7" w:rsidRDefault="00FA7350" w:rsidP="00A33B78">
      <w:pPr>
        <w:pStyle w:val="Prrafodelista1"/>
        <w:jc w:val="center"/>
        <w:rPr>
          <w:rFonts w:ascii="Candara" w:hAnsi="Candara"/>
          <w:b/>
        </w:rPr>
      </w:pPr>
      <w:r w:rsidRPr="00FA7350">
        <w:rPr>
          <w:rFonts w:ascii="Candara" w:hAnsi="Candara"/>
          <w:b/>
        </w:rPr>
        <w:t>Departamento de Derecho Procesal</w:t>
      </w:r>
    </w:p>
    <w:p w14:paraId="787F1AC0" w14:textId="4B9A08BF" w:rsidR="00A33B78" w:rsidRPr="005F30E7" w:rsidRDefault="00C02527" w:rsidP="00A33B78">
      <w:pPr>
        <w:pStyle w:val="Prrafodelista1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Junio</w:t>
      </w:r>
      <w:r w:rsidR="00A33B78" w:rsidRPr="005F30E7">
        <w:rPr>
          <w:rFonts w:ascii="Candara" w:hAnsi="Candara"/>
          <w:b/>
        </w:rPr>
        <w:t xml:space="preserve"> 2021</w:t>
      </w:r>
    </w:p>
    <w:p w14:paraId="3F3221A0" w14:textId="77777777" w:rsidR="00A33B78" w:rsidRPr="005F30E7" w:rsidRDefault="00A33B78" w:rsidP="00A33B78">
      <w:pPr>
        <w:pStyle w:val="Prrafodelista1"/>
        <w:jc w:val="center"/>
        <w:rPr>
          <w:rFonts w:ascii="Candara" w:hAnsi="Candara"/>
          <w:b/>
        </w:rPr>
      </w:pPr>
    </w:p>
    <w:p w14:paraId="0140C3EE" w14:textId="77777777" w:rsidR="00A33B78" w:rsidRPr="005F30E7" w:rsidRDefault="00A33B78" w:rsidP="00A33B78">
      <w:pPr>
        <w:pStyle w:val="Prrafodelista1"/>
        <w:jc w:val="both"/>
        <w:rPr>
          <w:rFonts w:ascii="Candara" w:hAnsi="Candara"/>
        </w:rPr>
      </w:pPr>
    </w:p>
    <w:p w14:paraId="2CA93BE8" w14:textId="35502311" w:rsidR="00A33B78" w:rsidRPr="005F30E7" w:rsidRDefault="00A33B78" w:rsidP="005F30E7">
      <w:pPr>
        <w:pStyle w:val="Prrafodelista1"/>
        <w:ind w:left="0"/>
        <w:jc w:val="both"/>
        <w:rPr>
          <w:rFonts w:ascii="Candara" w:hAnsi="Candara"/>
        </w:rPr>
      </w:pPr>
      <w:r w:rsidRPr="005F30E7">
        <w:rPr>
          <w:rFonts w:ascii="Candara" w:hAnsi="Candara"/>
        </w:rPr>
        <w:t xml:space="preserve">El Departamento de Derecho Procesal llama a concurso para proveer el cargo de </w:t>
      </w:r>
      <w:r w:rsidR="00C02527">
        <w:rPr>
          <w:rFonts w:ascii="Candara" w:hAnsi="Candara"/>
        </w:rPr>
        <w:t>un/a</w:t>
      </w:r>
      <w:r w:rsidRPr="005F30E7">
        <w:rPr>
          <w:rFonts w:ascii="Candara" w:hAnsi="Candara"/>
        </w:rPr>
        <w:t xml:space="preserve"> </w:t>
      </w:r>
      <w:r w:rsidR="00C02527">
        <w:rPr>
          <w:rFonts w:ascii="Candara" w:hAnsi="Candara"/>
        </w:rPr>
        <w:t>a</w:t>
      </w:r>
      <w:r w:rsidRPr="005F30E7">
        <w:rPr>
          <w:rFonts w:ascii="Candara" w:hAnsi="Candara"/>
        </w:rPr>
        <w:t xml:space="preserve">yudante </w:t>
      </w:r>
      <w:r w:rsidR="00C02527">
        <w:rPr>
          <w:rFonts w:ascii="Candara" w:hAnsi="Candara"/>
        </w:rPr>
        <w:t>s</w:t>
      </w:r>
      <w:r w:rsidRPr="005F30E7">
        <w:rPr>
          <w:rFonts w:ascii="Candara" w:hAnsi="Candara"/>
        </w:rPr>
        <w:t>enior, bajo las siguientes bases:</w:t>
      </w:r>
    </w:p>
    <w:p w14:paraId="736C00D5" w14:textId="77777777" w:rsidR="00A33B78" w:rsidRPr="005F30E7" w:rsidRDefault="00A33B78" w:rsidP="00A33B78">
      <w:pPr>
        <w:pStyle w:val="Prrafodelista1"/>
        <w:jc w:val="both"/>
        <w:rPr>
          <w:rFonts w:ascii="Candara" w:hAnsi="Candara"/>
        </w:rPr>
      </w:pPr>
    </w:p>
    <w:p w14:paraId="1168D0A6" w14:textId="77777777" w:rsidR="00A33B78" w:rsidRPr="005F30E7" w:rsidRDefault="00A33B78" w:rsidP="00A33B78">
      <w:pPr>
        <w:pStyle w:val="Prrafodelista1"/>
        <w:jc w:val="both"/>
        <w:rPr>
          <w:rFonts w:ascii="Candara" w:hAnsi="Candara"/>
        </w:rPr>
      </w:pPr>
    </w:p>
    <w:p w14:paraId="7D192354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/>
        </w:rPr>
      </w:pPr>
      <w:r w:rsidRPr="005F30E7">
        <w:rPr>
          <w:rFonts w:ascii="Candara" w:hAnsi="Candara"/>
          <w:b/>
        </w:rPr>
        <w:t>Perfil:</w:t>
      </w:r>
    </w:p>
    <w:p w14:paraId="486D421B" w14:textId="27EA225D" w:rsidR="00A33B78" w:rsidRPr="005F30E7" w:rsidRDefault="00A33B78" w:rsidP="00A547F7">
      <w:pPr>
        <w:spacing w:after="0"/>
        <w:ind w:left="720"/>
        <w:jc w:val="both"/>
        <w:rPr>
          <w:rFonts w:ascii="Candara" w:hAnsi="Candara" w:cs="Arial"/>
        </w:rPr>
      </w:pPr>
      <w:r w:rsidRPr="005F30E7">
        <w:rPr>
          <w:rFonts w:ascii="Candara" w:hAnsi="Candara" w:cs="Arial"/>
          <w:b/>
        </w:rPr>
        <w:t>Los</w:t>
      </w:r>
      <w:r w:rsidR="00C02527">
        <w:rPr>
          <w:rFonts w:ascii="Candara" w:hAnsi="Candara" w:cs="Arial"/>
          <w:b/>
        </w:rPr>
        <w:t>/las</w:t>
      </w:r>
      <w:r w:rsidRPr="005F30E7">
        <w:rPr>
          <w:rFonts w:ascii="Candara" w:hAnsi="Candara" w:cs="Arial"/>
          <w:b/>
        </w:rPr>
        <w:t xml:space="preserve"> ayudantes senior</w:t>
      </w:r>
      <w:r w:rsidRPr="005F30E7">
        <w:rPr>
          <w:rFonts w:ascii="Candara" w:hAnsi="Candara" w:cs="Arial"/>
        </w:rPr>
        <w:t xml:space="preserve"> son Licenciado/a</w:t>
      </w:r>
      <w:r w:rsidR="00C97372" w:rsidRPr="005F30E7">
        <w:rPr>
          <w:rFonts w:ascii="Candara" w:hAnsi="Candara" w:cs="Arial"/>
        </w:rPr>
        <w:t>s</w:t>
      </w:r>
      <w:r w:rsidRPr="005F30E7">
        <w:rPr>
          <w:rFonts w:ascii="Candara" w:hAnsi="Candara" w:cs="Arial"/>
        </w:rPr>
        <w:t xml:space="preserve"> en Ciencias Jurídicas y Sociales que realizan f</w:t>
      </w:r>
      <w:r w:rsidRPr="005F30E7">
        <w:rPr>
          <w:rFonts w:ascii="Candara" w:hAnsi="Candara" w:cs="Arial"/>
          <w:color w:val="000000"/>
        </w:rPr>
        <w:t xml:space="preserve">unciones relativas </w:t>
      </w:r>
      <w:r w:rsidR="00C97372" w:rsidRPr="005F30E7">
        <w:rPr>
          <w:rFonts w:ascii="Candara" w:hAnsi="Candara" w:cs="Arial"/>
          <w:color w:val="000000"/>
        </w:rPr>
        <w:t xml:space="preserve">a </w:t>
      </w:r>
      <w:r w:rsidRPr="005F30E7">
        <w:rPr>
          <w:rFonts w:ascii="Candara" w:hAnsi="Candara" w:cs="Arial"/>
          <w:color w:val="000000"/>
        </w:rPr>
        <w:t>repaso de conceptos, desarrollo de ejercicios, fichaje y análisis bibliográfico supervisión de pruebas, corrección de ejercicios, talleres, controles y otras evaluaciones bajo la guía y supervisión directa del profesor</w:t>
      </w:r>
      <w:r w:rsidR="00C97372" w:rsidRPr="005F30E7">
        <w:rPr>
          <w:rFonts w:ascii="Candara" w:hAnsi="Candara" w:cs="Arial"/>
          <w:color w:val="000000"/>
        </w:rPr>
        <w:t>/a</w:t>
      </w:r>
      <w:r w:rsidRPr="005F30E7">
        <w:rPr>
          <w:rFonts w:ascii="Candara" w:hAnsi="Candara" w:cs="Arial"/>
          <w:color w:val="000000"/>
        </w:rPr>
        <w:t xml:space="preserve"> responsable.</w:t>
      </w:r>
    </w:p>
    <w:p w14:paraId="35AD4D4A" w14:textId="77777777" w:rsidR="00A33B78" w:rsidRPr="005F30E7" w:rsidRDefault="00A33B78" w:rsidP="005F30E7">
      <w:pPr>
        <w:pStyle w:val="Prrafodelista1"/>
        <w:ind w:left="0"/>
        <w:jc w:val="both"/>
        <w:rPr>
          <w:rFonts w:ascii="Candara" w:hAnsi="Candara" w:cs="Arial"/>
        </w:rPr>
      </w:pPr>
    </w:p>
    <w:p w14:paraId="547AF0C4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/>
          <w:b/>
        </w:rPr>
      </w:pPr>
      <w:r w:rsidRPr="005F30E7">
        <w:rPr>
          <w:rFonts w:ascii="Candara" w:hAnsi="Candara"/>
          <w:b/>
        </w:rPr>
        <w:t>Requisitos:</w:t>
      </w:r>
    </w:p>
    <w:p w14:paraId="0B7363BA" w14:textId="2E6A8EAD" w:rsidR="00A33B78" w:rsidRPr="005F30E7" w:rsidRDefault="00A33B78" w:rsidP="00A33B78">
      <w:pPr>
        <w:pStyle w:val="Prrafodelista1"/>
        <w:numPr>
          <w:ilvl w:val="0"/>
          <w:numId w:val="3"/>
        </w:numPr>
        <w:jc w:val="both"/>
        <w:rPr>
          <w:rFonts w:ascii="Candara" w:hAnsi="Candara"/>
        </w:rPr>
      </w:pPr>
      <w:r w:rsidRPr="005F30E7">
        <w:rPr>
          <w:rFonts w:ascii="Candara" w:hAnsi="Candara"/>
        </w:rPr>
        <w:t>Ser licenciado/a en Ciencias Jurídicas y Sociales.</w:t>
      </w:r>
    </w:p>
    <w:p w14:paraId="64C585D9" w14:textId="178A9461" w:rsidR="00A33B78" w:rsidRPr="005F30E7" w:rsidRDefault="00A33B78" w:rsidP="00A33B78">
      <w:pPr>
        <w:pStyle w:val="Prrafodelista1"/>
        <w:numPr>
          <w:ilvl w:val="0"/>
          <w:numId w:val="3"/>
        </w:numPr>
        <w:jc w:val="both"/>
        <w:rPr>
          <w:rFonts w:ascii="Candara" w:hAnsi="Candara"/>
        </w:rPr>
      </w:pPr>
      <w:r w:rsidRPr="005F30E7">
        <w:rPr>
          <w:rFonts w:ascii="Candara" w:hAnsi="Candara"/>
        </w:rPr>
        <w:t xml:space="preserve">Exclusividad en el desempeño de la labor de </w:t>
      </w:r>
      <w:r w:rsidR="00C02527">
        <w:rPr>
          <w:rFonts w:ascii="Candara" w:hAnsi="Candara"/>
        </w:rPr>
        <w:t>a</w:t>
      </w:r>
      <w:r w:rsidRPr="005F30E7">
        <w:rPr>
          <w:rFonts w:ascii="Candara" w:hAnsi="Candara"/>
        </w:rPr>
        <w:t>yudante (en caso de ser seleccionado, no podrá desempeñarse como ayudante en otro departamento).</w:t>
      </w:r>
    </w:p>
    <w:p w14:paraId="08ACC747" w14:textId="77777777" w:rsidR="00A33B78" w:rsidRPr="005F30E7" w:rsidRDefault="00A33B78" w:rsidP="00A33B78">
      <w:pPr>
        <w:pStyle w:val="Prrafodelista1"/>
        <w:ind w:left="1080"/>
        <w:jc w:val="both"/>
        <w:rPr>
          <w:rFonts w:ascii="Candara" w:hAnsi="Candara"/>
        </w:rPr>
      </w:pPr>
    </w:p>
    <w:p w14:paraId="6765A26B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/>
          <w:b/>
        </w:rPr>
      </w:pPr>
      <w:r w:rsidRPr="005F30E7">
        <w:rPr>
          <w:rFonts w:ascii="Candara" w:hAnsi="Candara"/>
          <w:b/>
        </w:rPr>
        <w:t>Oferta asociada al cargo:</w:t>
      </w:r>
    </w:p>
    <w:p w14:paraId="4114C27B" w14:textId="5845CECB" w:rsidR="00A33B78" w:rsidRPr="005F30E7" w:rsidRDefault="00A33B78" w:rsidP="00A547F7">
      <w:pPr>
        <w:pStyle w:val="Prrafodelista1"/>
        <w:jc w:val="both"/>
        <w:rPr>
          <w:rFonts w:ascii="Candara" w:hAnsi="Candara" w:cs="Arial"/>
          <w:color w:val="000000"/>
        </w:rPr>
      </w:pPr>
      <w:r w:rsidRPr="005F30E7">
        <w:rPr>
          <w:rFonts w:ascii="Candara" w:hAnsi="Candara" w:cs="Arial"/>
          <w:color w:val="000000"/>
        </w:rPr>
        <w:t xml:space="preserve">Integrarse al Departamento de </w:t>
      </w:r>
      <w:r w:rsidRPr="005F30E7">
        <w:rPr>
          <w:rFonts w:ascii="Candara" w:hAnsi="Candara"/>
        </w:rPr>
        <w:t xml:space="preserve">Derecho Procesal </w:t>
      </w:r>
      <w:r w:rsidRPr="005F30E7">
        <w:rPr>
          <w:rFonts w:ascii="Candara" w:hAnsi="Candara" w:cs="Arial"/>
          <w:color w:val="000000"/>
        </w:rPr>
        <w:t>de la Facultad.</w:t>
      </w:r>
    </w:p>
    <w:p w14:paraId="5475B9D4" w14:textId="77777777" w:rsidR="00A33B78" w:rsidRPr="005F30E7" w:rsidRDefault="00A33B78" w:rsidP="00A33B78">
      <w:pPr>
        <w:pStyle w:val="Prrafodelista1"/>
        <w:ind w:left="708"/>
        <w:jc w:val="both"/>
        <w:rPr>
          <w:rFonts w:ascii="Candara" w:hAnsi="Candara" w:cs="Arial"/>
        </w:rPr>
      </w:pPr>
    </w:p>
    <w:p w14:paraId="4366EF5A" w14:textId="77777777" w:rsidR="00A33B78" w:rsidRPr="005F30E7" w:rsidRDefault="00A33B78" w:rsidP="00A33B78">
      <w:pPr>
        <w:pStyle w:val="Prrafodelista1"/>
        <w:ind w:left="708"/>
        <w:jc w:val="both"/>
        <w:rPr>
          <w:rFonts w:ascii="Candara" w:hAnsi="Candara" w:cs="Arial"/>
          <w:color w:val="008000"/>
        </w:rPr>
      </w:pPr>
      <w:r w:rsidRPr="005F30E7">
        <w:rPr>
          <w:rFonts w:ascii="Candara" w:hAnsi="Candara" w:cs="Arial"/>
        </w:rPr>
        <w:t xml:space="preserve">Por esta labor recibirá la retribución económica determinada por la Facultad para este cargo. </w:t>
      </w:r>
    </w:p>
    <w:p w14:paraId="5EF93AC4" w14:textId="77777777" w:rsidR="00A33B78" w:rsidRPr="005F30E7" w:rsidRDefault="00A33B78" w:rsidP="00A33B78">
      <w:pPr>
        <w:pStyle w:val="Prrafodelista1"/>
        <w:ind w:left="708"/>
        <w:jc w:val="both"/>
        <w:rPr>
          <w:rFonts w:ascii="Candara" w:hAnsi="Candara" w:cs="Arial"/>
          <w:color w:val="008000"/>
        </w:rPr>
      </w:pPr>
    </w:p>
    <w:p w14:paraId="1A5060B3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 w:cs="Arial"/>
        </w:rPr>
      </w:pPr>
      <w:r w:rsidRPr="005F30E7">
        <w:rPr>
          <w:rFonts w:ascii="Candara" w:hAnsi="Candara"/>
          <w:b/>
        </w:rPr>
        <w:t>Duración del cargo:</w:t>
      </w:r>
      <w:r w:rsidRPr="005F30E7">
        <w:rPr>
          <w:rFonts w:ascii="Candara" w:hAnsi="Candara"/>
        </w:rPr>
        <w:t xml:space="preserve"> </w:t>
      </w:r>
      <w:r w:rsidRPr="005F30E7">
        <w:rPr>
          <w:rFonts w:ascii="Candara" w:hAnsi="Candara" w:cs="Arial"/>
        </w:rPr>
        <w:t>Este cargo se proveerá por un período máximo de cuatro años.</w:t>
      </w:r>
    </w:p>
    <w:p w14:paraId="189A714C" w14:textId="77777777" w:rsidR="00A33B78" w:rsidRPr="005F30E7" w:rsidRDefault="00A33B78" w:rsidP="00A33B78">
      <w:pPr>
        <w:pStyle w:val="Prrafodelista1"/>
        <w:ind w:left="1068"/>
        <w:jc w:val="both"/>
        <w:rPr>
          <w:rFonts w:ascii="Candara" w:hAnsi="Candara" w:cs="Arial"/>
        </w:rPr>
      </w:pPr>
    </w:p>
    <w:p w14:paraId="77F921E9" w14:textId="52AFD368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 w:cs="Arial"/>
        </w:rPr>
      </w:pPr>
      <w:r w:rsidRPr="005F30E7">
        <w:rPr>
          <w:rFonts w:ascii="Candara" w:hAnsi="Candara"/>
          <w:b/>
        </w:rPr>
        <w:t xml:space="preserve">Cupos o vacantes: </w:t>
      </w:r>
      <w:r w:rsidRPr="005F30E7">
        <w:rPr>
          <w:rFonts w:ascii="Candara" w:hAnsi="Candara"/>
        </w:rPr>
        <w:t xml:space="preserve"> 1 vacante.</w:t>
      </w:r>
    </w:p>
    <w:p w14:paraId="2B96D56B" w14:textId="77777777" w:rsidR="00A33B78" w:rsidRPr="005F30E7" w:rsidRDefault="00A33B78" w:rsidP="00A33B78">
      <w:pPr>
        <w:pStyle w:val="Prrafodelista1"/>
        <w:ind w:left="0"/>
        <w:jc w:val="both"/>
        <w:rPr>
          <w:rFonts w:ascii="Candara" w:hAnsi="Candara" w:cs="Arial"/>
        </w:rPr>
      </w:pPr>
    </w:p>
    <w:p w14:paraId="54862164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/>
          <w:b/>
        </w:rPr>
      </w:pPr>
      <w:r w:rsidRPr="005F30E7">
        <w:rPr>
          <w:rFonts w:ascii="Candara" w:hAnsi="Candara"/>
          <w:b/>
        </w:rPr>
        <w:t>Procedimiento de selección:</w:t>
      </w:r>
    </w:p>
    <w:p w14:paraId="38BBEA05" w14:textId="5D006A9D" w:rsidR="00A33B78" w:rsidRPr="005F30E7" w:rsidRDefault="00A33B78" w:rsidP="00A33B78">
      <w:pPr>
        <w:pStyle w:val="Prrafodelista1"/>
        <w:numPr>
          <w:ilvl w:val="0"/>
          <w:numId w:val="4"/>
        </w:numPr>
        <w:jc w:val="both"/>
        <w:rPr>
          <w:rFonts w:ascii="Candara" w:hAnsi="Candara" w:cs="Arial"/>
        </w:rPr>
      </w:pPr>
      <w:r w:rsidRPr="005F30E7">
        <w:rPr>
          <w:rFonts w:ascii="Candara" w:hAnsi="Candara" w:cs="Arial"/>
        </w:rPr>
        <w:t>Los</w:t>
      </w:r>
      <w:r w:rsidR="00B35F35">
        <w:rPr>
          <w:rFonts w:ascii="Candara" w:hAnsi="Candara" w:cs="Arial"/>
        </w:rPr>
        <w:t>/las</w:t>
      </w:r>
      <w:r w:rsidRPr="005F30E7">
        <w:rPr>
          <w:rFonts w:ascii="Candara" w:hAnsi="Candara" w:cs="Arial"/>
        </w:rPr>
        <w:t xml:space="preserve"> interesados</w:t>
      </w:r>
      <w:r w:rsidR="00B35F35">
        <w:rPr>
          <w:rFonts w:ascii="Candara" w:hAnsi="Candara" w:cs="Arial"/>
        </w:rPr>
        <w:t>/as</w:t>
      </w:r>
      <w:r w:rsidRPr="005F30E7">
        <w:rPr>
          <w:rFonts w:ascii="Candara" w:hAnsi="Candara" w:cs="Arial"/>
        </w:rPr>
        <w:t xml:space="preserve"> deberán presentar su </w:t>
      </w:r>
      <w:r w:rsidR="005F30E7">
        <w:rPr>
          <w:rFonts w:ascii="Candara" w:hAnsi="Candara" w:cs="Arial"/>
        </w:rPr>
        <w:t>c</w:t>
      </w:r>
      <w:r w:rsidR="005F30E7" w:rsidRPr="005F30E7">
        <w:rPr>
          <w:rFonts w:ascii="Candara" w:hAnsi="Candara" w:cs="Arial"/>
        </w:rPr>
        <w:t>urrículo</w:t>
      </w:r>
      <w:r w:rsidRPr="005F30E7">
        <w:rPr>
          <w:rFonts w:ascii="Candara" w:hAnsi="Candara" w:cs="Arial"/>
        </w:rPr>
        <w:t xml:space="preserve"> </w:t>
      </w:r>
      <w:r w:rsidR="005F30E7">
        <w:rPr>
          <w:rFonts w:ascii="Candara" w:hAnsi="Candara" w:cs="Arial"/>
        </w:rPr>
        <w:t>v</w:t>
      </w:r>
      <w:r w:rsidRPr="005F30E7">
        <w:rPr>
          <w:rFonts w:ascii="Candara" w:hAnsi="Candara" w:cs="Arial"/>
        </w:rPr>
        <w:t xml:space="preserve">itae y </w:t>
      </w:r>
      <w:r w:rsidR="005F30E7">
        <w:rPr>
          <w:rFonts w:ascii="Candara" w:hAnsi="Candara" w:cs="Arial"/>
        </w:rPr>
        <w:t>c</w:t>
      </w:r>
      <w:r w:rsidRPr="005F30E7">
        <w:rPr>
          <w:rFonts w:ascii="Candara" w:hAnsi="Candara" w:cs="Arial"/>
        </w:rPr>
        <w:t xml:space="preserve">arta de </w:t>
      </w:r>
      <w:r w:rsidR="005F30E7">
        <w:rPr>
          <w:rFonts w:ascii="Candara" w:hAnsi="Candara" w:cs="Arial"/>
        </w:rPr>
        <w:t>m</w:t>
      </w:r>
      <w:r w:rsidRPr="005F30E7">
        <w:rPr>
          <w:rFonts w:ascii="Candara" w:hAnsi="Candara" w:cs="Arial"/>
        </w:rPr>
        <w:t xml:space="preserve">otivación. </w:t>
      </w:r>
      <w:r w:rsidRPr="005F30E7">
        <w:rPr>
          <w:rFonts w:ascii="Candara" w:hAnsi="Candara" w:cs="Arial"/>
          <w:u w:val="single"/>
        </w:rPr>
        <w:t>No se recibirán cartas de recomendación</w:t>
      </w:r>
      <w:r w:rsidRPr="005F30E7">
        <w:rPr>
          <w:rFonts w:ascii="Candara" w:hAnsi="Candara" w:cs="Arial"/>
        </w:rPr>
        <w:t>.</w:t>
      </w:r>
    </w:p>
    <w:p w14:paraId="1C0DA2DA" w14:textId="700233A1" w:rsidR="00A33B78" w:rsidRPr="005F30E7" w:rsidRDefault="00A33B78" w:rsidP="00A33B78">
      <w:pPr>
        <w:pStyle w:val="Prrafodelista1"/>
        <w:numPr>
          <w:ilvl w:val="0"/>
          <w:numId w:val="4"/>
        </w:numPr>
        <w:jc w:val="both"/>
        <w:rPr>
          <w:rFonts w:ascii="Candara" w:hAnsi="Candara" w:cs="Arial"/>
        </w:rPr>
      </w:pPr>
      <w:r w:rsidRPr="005F30E7">
        <w:rPr>
          <w:rFonts w:ascii="Candara" w:hAnsi="Candara" w:cs="Arial"/>
        </w:rPr>
        <w:t>Se podrá citar a los/las postulantes a una entrevista, en caso necesario.</w:t>
      </w:r>
    </w:p>
    <w:p w14:paraId="522D4149" w14:textId="18074B96" w:rsidR="00A33B78" w:rsidRPr="005F30E7" w:rsidRDefault="00A33B78" w:rsidP="00A33B78">
      <w:pPr>
        <w:pStyle w:val="Prrafodelista1"/>
        <w:numPr>
          <w:ilvl w:val="0"/>
          <w:numId w:val="4"/>
        </w:numPr>
        <w:jc w:val="both"/>
        <w:rPr>
          <w:rFonts w:ascii="Candara" w:hAnsi="Candara" w:cs="Arial"/>
        </w:rPr>
      </w:pPr>
      <w:r w:rsidRPr="005F30E7">
        <w:rPr>
          <w:rFonts w:ascii="Candara" w:hAnsi="Candara" w:cs="Arial"/>
        </w:rPr>
        <w:t>Para la selección se evaluará especialmente el currículum académico (incluso, en su caso, la experiencia como alumno/a ayudante) y la disponibilidad efectiva para participar en las actividades académicas del Departamento.</w:t>
      </w:r>
    </w:p>
    <w:p w14:paraId="2D2E8149" w14:textId="663E8690" w:rsidR="00A33B78" w:rsidRPr="005F30E7" w:rsidRDefault="00A33B78" w:rsidP="00A33B78">
      <w:pPr>
        <w:pStyle w:val="Prrafodelista1"/>
        <w:numPr>
          <w:ilvl w:val="0"/>
          <w:numId w:val="4"/>
        </w:numPr>
        <w:jc w:val="both"/>
        <w:rPr>
          <w:rFonts w:ascii="Candara" w:hAnsi="Candara" w:cs="Arial"/>
        </w:rPr>
      </w:pPr>
      <w:r w:rsidRPr="005F30E7">
        <w:rPr>
          <w:rFonts w:ascii="Candara" w:hAnsi="Candara" w:cs="Arial"/>
        </w:rPr>
        <w:t xml:space="preserve">El Departamento de </w:t>
      </w:r>
      <w:r w:rsidRPr="005F30E7">
        <w:rPr>
          <w:rFonts w:ascii="Candara" w:hAnsi="Candara"/>
        </w:rPr>
        <w:t xml:space="preserve">Derecho Procesal </w:t>
      </w:r>
      <w:r w:rsidRPr="005F30E7">
        <w:rPr>
          <w:rFonts w:ascii="Candara" w:hAnsi="Candara" w:cs="Arial"/>
        </w:rPr>
        <w:t xml:space="preserve">se guarda el derecho de declarar desierto el concurso, para una o más vacantes. </w:t>
      </w:r>
    </w:p>
    <w:p w14:paraId="6C229958" w14:textId="77777777" w:rsidR="00A33B78" w:rsidRPr="005F30E7" w:rsidRDefault="00A33B78" w:rsidP="00A33B78">
      <w:pPr>
        <w:pStyle w:val="Prrafodelista1"/>
        <w:jc w:val="both"/>
        <w:rPr>
          <w:rFonts w:ascii="Candara" w:hAnsi="Candara"/>
          <w:b/>
        </w:rPr>
      </w:pPr>
    </w:p>
    <w:p w14:paraId="0661BE48" w14:textId="77777777" w:rsidR="00A33B78" w:rsidRPr="005F30E7" w:rsidRDefault="00A33B78" w:rsidP="00A33B78">
      <w:pPr>
        <w:pStyle w:val="Prrafodelista1"/>
        <w:numPr>
          <w:ilvl w:val="0"/>
          <w:numId w:val="1"/>
        </w:numPr>
        <w:jc w:val="both"/>
        <w:rPr>
          <w:rFonts w:ascii="Candara" w:hAnsi="Candara"/>
          <w:b/>
        </w:rPr>
      </w:pPr>
      <w:r w:rsidRPr="005F30E7">
        <w:rPr>
          <w:rFonts w:ascii="Candara" w:hAnsi="Candara"/>
          <w:b/>
        </w:rPr>
        <w:t>Fechas y entrega de antecedentes:</w:t>
      </w:r>
    </w:p>
    <w:p w14:paraId="6ECD86A0" w14:textId="376B8B5E" w:rsidR="00A33B78" w:rsidRPr="005F30E7" w:rsidRDefault="00A33B78" w:rsidP="00A33B78">
      <w:pPr>
        <w:pStyle w:val="Prrafodelista1"/>
        <w:jc w:val="both"/>
        <w:rPr>
          <w:rFonts w:ascii="Candara" w:hAnsi="Candara"/>
          <w:u w:val="single"/>
        </w:rPr>
      </w:pPr>
      <w:r w:rsidRPr="005F30E7">
        <w:rPr>
          <w:rFonts w:ascii="Candara" w:hAnsi="Candara"/>
        </w:rPr>
        <w:lastRenderedPageBreak/>
        <w:t xml:space="preserve">Los antecedentes deben entregarse </w:t>
      </w:r>
      <w:r w:rsidRPr="005F30E7">
        <w:rPr>
          <w:rFonts w:ascii="Candara" w:hAnsi="Candara"/>
          <w:u w:val="single"/>
        </w:rPr>
        <w:t xml:space="preserve">a más tardar el día </w:t>
      </w:r>
      <w:r w:rsidR="000357C7">
        <w:rPr>
          <w:rFonts w:ascii="Candara" w:hAnsi="Candara"/>
          <w:u w:val="single"/>
        </w:rPr>
        <w:t>30</w:t>
      </w:r>
      <w:r w:rsidRPr="005F30E7">
        <w:rPr>
          <w:rFonts w:ascii="Candara" w:hAnsi="Candara"/>
          <w:u w:val="single"/>
        </w:rPr>
        <w:t xml:space="preserve"> de </w:t>
      </w:r>
      <w:r w:rsidR="000357C7">
        <w:rPr>
          <w:rFonts w:ascii="Candara" w:hAnsi="Candara"/>
          <w:u w:val="single"/>
        </w:rPr>
        <w:t xml:space="preserve">junio </w:t>
      </w:r>
      <w:r w:rsidR="005F30E7">
        <w:rPr>
          <w:rFonts w:ascii="Candara" w:hAnsi="Candara"/>
          <w:u w:val="single"/>
        </w:rPr>
        <w:t xml:space="preserve">de </w:t>
      </w:r>
      <w:r w:rsidRPr="005F30E7">
        <w:rPr>
          <w:rFonts w:ascii="Candara" w:hAnsi="Candara"/>
          <w:u w:val="single"/>
        </w:rPr>
        <w:t>202</w:t>
      </w:r>
      <w:r w:rsidR="005F30E7">
        <w:rPr>
          <w:rFonts w:ascii="Candara" w:hAnsi="Candara"/>
          <w:u w:val="single"/>
        </w:rPr>
        <w:t>1</w:t>
      </w:r>
      <w:r w:rsidRPr="005F30E7">
        <w:rPr>
          <w:rFonts w:ascii="Candara" w:hAnsi="Candara"/>
          <w:u w:val="single"/>
        </w:rPr>
        <w:t xml:space="preserve"> a las 12:00 </w:t>
      </w:r>
      <w:proofErr w:type="spellStart"/>
      <w:r w:rsidRPr="005F30E7">
        <w:rPr>
          <w:rFonts w:ascii="Candara" w:hAnsi="Candara"/>
          <w:u w:val="single"/>
        </w:rPr>
        <w:t>hrs</w:t>
      </w:r>
      <w:proofErr w:type="spellEnd"/>
      <w:r w:rsidRPr="005F30E7">
        <w:rPr>
          <w:rFonts w:ascii="Candara" w:hAnsi="Candara"/>
          <w:u w:val="single"/>
        </w:rPr>
        <w:t xml:space="preserve">. </w:t>
      </w:r>
    </w:p>
    <w:p w14:paraId="5DB2AA59" w14:textId="77777777" w:rsidR="00A33B78" w:rsidRPr="005F30E7" w:rsidRDefault="00A33B78" w:rsidP="00A33B78">
      <w:pPr>
        <w:pStyle w:val="Prrafodelista1"/>
        <w:jc w:val="both"/>
        <w:rPr>
          <w:rFonts w:ascii="Candara" w:hAnsi="Candara"/>
        </w:rPr>
      </w:pPr>
    </w:p>
    <w:p w14:paraId="621485DE" w14:textId="175E3E08" w:rsidR="006A741E" w:rsidRPr="005F30E7" w:rsidRDefault="00A33B78" w:rsidP="00CC4A9F">
      <w:pPr>
        <w:pStyle w:val="Prrafodelista1"/>
        <w:jc w:val="both"/>
        <w:rPr>
          <w:rFonts w:ascii="Candara" w:hAnsi="Candara"/>
        </w:rPr>
      </w:pPr>
      <w:r w:rsidRPr="005F30E7">
        <w:rPr>
          <w:rFonts w:ascii="Candara" w:hAnsi="Candara"/>
        </w:rPr>
        <w:t>La entrega debe hacers</w:t>
      </w:r>
      <w:r w:rsidR="00CC4A9F" w:rsidRPr="005F30E7">
        <w:rPr>
          <w:rFonts w:ascii="Candara" w:hAnsi="Candara"/>
        </w:rPr>
        <w:t>e digitalmente a</w:t>
      </w:r>
      <w:r w:rsidRPr="005F30E7">
        <w:rPr>
          <w:rFonts w:ascii="Candara" w:hAnsi="Candara"/>
        </w:rPr>
        <w:t xml:space="preserve"> la Sra. </w:t>
      </w:r>
      <w:r w:rsidR="00CC4A9F" w:rsidRPr="005F30E7">
        <w:rPr>
          <w:rFonts w:ascii="Candara" w:hAnsi="Candara"/>
        </w:rPr>
        <w:t xml:space="preserve">Soraya Flores, </w:t>
      </w:r>
      <w:hyperlink r:id="rId6" w:history="1">
        <w:r w:rsidR="00CC4A9F" w:rsidRPr="005F30E7">
          <w:rPr>
            <w:rStyle w:val="Hipervnculo"/>
            <w:rFonts w:ascii="Candara" w:hAnsi="Candara"/>
          </w:rPr>
          <w:t>Soraya.flores@udp.cl</w:t>
        </w:r>
      </w:hyperlink>
    </w:p>
    <w:p w14:paraId="2CBFB402" w14:textId="77777777" w:rsidR="00CC4A9F" w:rsidRPr="005F30E7" w:rsidRDefault="00CC4A9F" w:rsidP="00CC4A9F">
      <w:pPr>
        <w:pStyle w:val="Prrafodelista1"/>
        <w:jc w:val="both"/>
        <w:rPr>
          <w:rFonts w:ascii="Candara" w:hAnsi="Candara"/>
        </w:rPr>
      </w:pPr>
    </w:p>
    <w:sectPr w:rsidR="00CC4A9F" w:rsidRPr="005F30E7" w:rsidSect="00E338C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78"/>
    <w:rsid w:val="000357C7"/>
    <w:rsid w:val="000A057E"/>
    <w:rsid w:val="005F30E7"/>
    <w:rsid w:val="006A741E"/>
    <w:rsid w:val="006F785E"/>
    <w:rsid w:val="008B3F93"/>
    <w:rsid w:val="00A33B78"/>
    <w:rsid w:val="00A547F7"/>
    <w:rsid w:val="00B35F35"/>
    <w:rsid w:val="00C02527"/>
    <w:rsid w:val="00C97372"/>
    <w:rsid w:val="00CC4A9F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0ECF"/>
  <w15:chartTrackingRefBased/>
  <w15:docId w15:val="{6385F8C3-6838-4933-BFBE-EEBC18B6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78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A33B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B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aya.flores@udp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CF1C-F026-4C20-89DA-690946F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Macarena Vargas Pavez</cp:lastModifiedBy>
  <cp:revision>11</cp:revision>
  <dcterms:created xsi:type="dcterms:W3CDTF">2021-05-07T20:40:00Z</dcterms:created>
  <dcterms:modified xsi:type="dcterms:W3CDTF">2021-06-04T15:56:00Z</dcterms:modified>
</cp:coreProperties>
</file>