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A48" w14:textId="77777777" w:rsidR="00225A47" w:rsidRPr="00225A47" w:rsidRDefault="00225A47" w:rsidP="00225A47">
      <w:pPr>
        <w:spacing w:after="0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FACULTAD DE DERECHO</w:t>
      </w:r>
    </w:p>
    <w:p w14:paraId="024FB391" w14:textId="77777777" w:rsidR="00225A47" w:rsidRPr="00225A47" w:rsidRDefault="00225A47" w:rsidP="00225A47">
      <w:pPr>
        <w:spacing w:after="0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UNIVERSIDAD DIEGO PORTALES</w:t>
      </w:r>
    </w:p>
    <w:p w14:paraId="46A8791F" w14:textId="77777777" w:rsidR="00225A47" w:rsidRPr="00225A47" w:rsidRDefault="00225A47" w:rsidP="00225A47">
      <w:pPr>
        <w:jc w:val="right"/>
        <w:rPr>
          <w:rFonts w:ascii="Garamond" w:hAnsi="Garamond"/>
          <w:b/>
        </w:rPr>
      </w:pPr>
    </w:p>
    <w:p w14:paraId="483B83FD" w14:textId="77777777" w:rsidR="00225A47" w:rsidRPr="00225A47" w:rsidRDefault="00225A47" w:rsidP="00225A47">
      <w:pPr>
        <w:jc w:val="center"/>
        <w:rPr>
          <w:rFonts w:ascii="Garamond" w:hAnsi="Garamond"/>
          <w:b/>
        </w:rPr>
      </w:pPr>
    </w:p>
    <w:p w14:paraId="68621067" w14:textId="72D0B13A" w:rsidR="00225A47" w:rsidRPr="00225A47" w:rsidRDefault="00225A47" w:rsidP="00467DF6">
      <w:pPr>
        <w:jc w:val="center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LLAMADO A CONCURSO PÚBLICO</w:t>
      </w:r>
      <w:r w:rsidR="00467DF6">
        <w:rPr>
          <w:rFonts w:ascii="Garamond" w:hAnsi="Garamond"/>
          <w:b/>
        </w:rPr>
        <w:t xml:space="preserve"> </w:t>
      </w:r>
      <w:r w:rsidRPr="00225A47">
        <w:rPr>
          <w:rFonts w:ascii="Garamond" w:hAnsi="Garamond"/>
          <w:b/>
        </w:rPr>
        <w:t xml:space="preserve">AYUDANTES </w:t>
      </w:r>
      <w:r w:rsidR="000E48AE">
        <w:rPr>
          <w:rFonts w:ascii="Garamond" w:hAnsi="Garamond"/>
          <w:b/>
        </w:rPr>
        <w:t xml:space="preserve">DOCENTES </w:t>
      </w:r>
      <w:r w:rsidR="0047084C">
        <w:rPr>
          <w:rFonts w:ascii="Garamond" w:hAnsi="Garamond"/>
          <w:b/>
        </w:rPr>
        <w:t xml:space="preserve">ESTUDIANTES </w:t>
      </w:r>
      <w:r w:rsidR="000E48AE">
        <w:rPr>
          <w:rFonts w:ascii="Garamond" w:hAnsi="Garamond"/>
          <w:b/>
        </w:rPr>
        <w:t>AD-HONOREM</w:t>
      </w:r>
      <w:r w:rsidRPr="00225A47">
        <w:rPr>
          <w:rFonts w:ascii="Garamond" w:hAnsi="Garamond"/>
          <w:b/>
        </w:rPr>
        <w:t xml:space="preserve"> DEL DEPARTAMENTO DE DERECHO </w:t>
      </w:r>
      <w:r w:rsidR="0037304F">
        <w:rPr>
          <w:rFonts w:ascii="Garamond" w:hAnsi="Garamond"/>
          <w:b/>
        </w:rPr>
        <w:t xml:space="preserve">DE LOS NEGOCIOS </w:t>
      </w:r>
    </w:p>
    <w:p w14:paraId="151C3788" w14:textId="7CD39AAB" w:rsidR="00225A47" w:rsidRPr="00225A47" w:rsidRDefault="00225A47" w:rsidP="00225A47">
      <w:pPr>
        <w:jc w:val="right"/>
        <w:rPr>
          <w:rFonts w:ascii="Garamond" w:hAnsi="Garamond"/>
        </w:rPr>
      </w:pPr>
      <w:r w:rsidRPr="00225A47">
        <w:rPr>
          <w:rFonts w:ascii="Garamond" w:hAnsi="Garamond"/>
        </w:rPr>
        <w:t xml:space="preserve">Santiago, </w:t>
      </w:r>
      <w:r w:rsidR="00467DF6">
        <w:rPr>
          <w:rFonts w:ascii="Garamond" w:hAnsi="Garamond"/>
        </w:rPr>
        <w:t xml:space="preserve">julio </w:t>
      </w:r>
      <w:r>
        <w:rPr>
          <w:rFonts w:ascii="Garamond" w:hAnsi="Garamond"/>
        </w:rPr>
        <w:t>de 202</w:t>
      </w:r>
      <w:r w:rsidR="00467DF6">
        <w:rPr>
          <w:rFonts w:ascii="Garamond" w:hAnsi="Garamond"/>
        </w:rPr>
        <w:t>1</w:t>
      </w:r>
    </w:p>
    <w:p w14:paraId="768B1666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50E73785" w14:textId="6001FD7D" w:rsidR="00225A47" w:rsidRPr="00225A47" w:rsidRDefault="00225A47" w:rsidP="00225A47">
      <w:pPr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1. Convocatoria</w:t>
      </w:r>
    </w:p>
    <w:p w14:paraId="5149DBE2" w14:textId="13997DCF" w:rsidR="00225A47" w:rsidRPr="00467DF6" w:rsidRDefault="00225A47" w:rsidP="00225A47">
      <w:pPr>
        <w:jc w:val="both"/>
        <w:rPr>
          <w:rFonts w:ascii="Garamond" w:hAnsi="Garamond"/>
          <w:b/>
          <w:bCs/>
        </w:rPr>
      </w:pPr>
      <w:r w:rsidRPr="00225A47">
        <w:rPr>
          <w:rFonts w:ascii="Garamond" w:hAnsi="Garamond"/>
        </w:rPr>
        <w:t xml:space="preserve">La Facultad de Derecho de la Universidad Diego Portales llama a concurso público para proveer </w:t>
      </w:r>
      <w:r w:rsidR="00467DF6">
        <w:rPr>
          <w:rFonts w:ascii="Garamond" w:hAnsi="Garamond"/>
          <w:b/>
          <w:bCs/>
        </w:rPr>
        <w:t xml:space="preserve">2 </w:t>
      </w:r>
      <w:r w:rsidRPr="00225A47">
        <w:rPr>
          <w:rFonts w:ascii="Garamond" w:hAnsi="Garamond"/>
          <w:b/>
        </w:rPr>
        <w:t>cupo</w:t>
      </w:r>
      <w:r>
        <w:rPr>
          <w:rFonts w:ascii="Garamond" w:hAnsi="Garamond"/>
          <w:b/>
        </w:rPr>
        <w:t>s</w:t>
      </w:r>
      <w:r w:rsidRPr="00225A47">
        <w:rPr>
          <w:rFonts w:ascii="Garamond" w:hAnsi="Garamond"/>
          <w:b/>
        </w:rPr>
        <w:t xml:space="preserve"> de ayudante</w:t>
      </w:r>
      <w:r w:rsidR="0037304F">
        <w:rPr>
          <w:rFonts w:ascii="Garamond" w:hAnsi="Garamond"/>
          <w:b/>
        </w:rPr>
        <w:t>s</w:t>
      </w:r>
      <w:r w:rsidRPr="00225A47">
        <w:rPr>
          <w:rFonts w:ascii="Garamond" w:hAnsi="Garamond"/>
          <w:b/>
        </w:rPr>
        <w:t xml:space="preserve"> </w:t>
      </w:r>
      <w:r w:rsidR="000E48AE">
        <w:rPr>
          <w:rFonts w:ascii="Garamond" w:hAnsi="Garamond"/>
          <w:b/>
        </w:rPr>
        <w:t>docentes estudiantes</w:t>
      </w:r>
      <w:r w:rsidRPr="00225A47">
        <w:rPr>
          <w:rFonts w:ascii="Garamond" w:hAnsi="Garamond"/>
        </w:rPr>
        <w:t xml:space="preserve"> </w:t>
      </w:r>
      <w:r w:rsidR="000E48AE" w:rsidRPr="000E48AE">
        <w:rPr>
          <w:rFonts w:ascii="Garamond" w:hAnsi="Garamond"/>
          <w:b/>
          <w:bCs/>
        </w:rPr>
        <w:t>ad</w:t>
      </w:r>
      <w:r w:rsidR="0047084C">
        <w:rPr>
          <w:rFonts w:ascii="Garamond" w:hAnsi="Garamond"/>
          <w:b/>
          <w:bCs/>
        </w:rPr>
        <w:t>-</w:t>
      </w:r>
      <w:r w:rsidR="000E48AE" w:rsidRPr="000E48AE">
        <w:rPr>
          <w:rFonts w:ascii="Garamond" w:hAnsi="Garamond"/>
          <w:b/>
          <w:bCs/>
        </w:rPr>
        <w:t>honorem</w:t>
      </w:r>
      <w:r w:rsidR="000E48AE">
        <w:rPr>
          <w:rFonts w:ascii="Garamond" w:hAnsi="Garamond"/>
        </w:rPr>
        <w:t xml:space="preserve"> </w:t>
      </w:r>
      <w:r w:rsidRPr="00225A47">
        <w:rPr>
          <w:rFonts w:ascii="Garamond" w:hAnsi="Garamond"/>
        </w:rPr>
        <w:t xml:space="preserve">de su Departamento de Derecho </w:t>
      </w:r>
      <w:r w:rsidR="0037304F">
        <w:rPr>
          <w:rFonts w:ascii="Garamond" w:hAnsi="Garamond"/>
        </w:rPr>
        <w:t>de los Negocios</w:t>
      </w:r>
      <w:r w:rsidR="00467DF6">
        <w:rPr>
          <w:rFonts w:ascii="Garamond" w:hAnsi="Garamond"/>
        </w:rPr>
        <w:t xml:space="preserve">, </w:t>
      </w:r>
      <w:r w:rsidR="00467DF6" w:rsidRPr="00467DF6">
        <w:rPr>
          <w:rFonts w:ascii="Garamond" w:hAnsi="Garamond"/>
          <w:b/>
          <w:bCs/>
        </w:rPr>
        <w:t>un cupo para Derecho del Trabajo y el otro para Derecho Comercial</w:t>
      </w:r>
      <w:r w:rsidRPr="00467DF6">
        <w:rPr>
          <w:rFonts w:ascii="Garamond" w:hAnsi="Garamond"/>
          <w:b/>
          <w:bCs/>
        </w:rPr>
        <w:t xml:space="preserve">.  </w:t>
      </w:r>
    </w:p>
    <w:p w14:paraId="19853C87" w14:textId="47669973" w:rsidR="00225A47" w:rsidRPr="00225A47" w:rsidRDefault="00225A47" w:rsidP="00225A47">
      <w:pPr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2. Perfil y actividades</w:t>
      </w:r>
    </w:p>
    <w:p w14:paraId="41A7E232" w14:textId="201560AD" w:rsidR="00127916" w:rsidRPr="00127916" w:rsidRDefault="00127916" w:rsidP="00127916">
      <w:pPr>
        <w:spacing w:after="0" w:line="259" w:lineRule="auto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  <w:bCs/>
        </w:rPr>
        <w:t>Las</w:t>
      </w:r>
      <w:r>
        <w:rPr>
          <w:rFonts w:ascii="Garamond" w:hAnsi="Garamond" w:cs="Arial"/>
          <w:bCs/>
        </w:rPr>
        <w:t>/os</w:t>
      </w:r>
      <w:r w:rsidRPr="00127916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a</w:t>
      </w:r>
      <w:r w:rsidRPr="00127916">
        <w:rPr>
          <w:rFonts w:ascii="Garamond" w:hAnsi="Garamond"/>
          <w:bCs/>
        </w:rPr>
        <w:t xml:space="preserve">yudantes </w:t>
      </w:r>
      <w:r>
        <w:rPr>
          <w:rFonts w:ascii="Garamond" w:hAnsi="Garamond"/>
          <w:bCs/>
        </w:rPr>
        <w:t>docentes estudiantes a</w:t>
      </w:r>
      <w:r w:rsidRPr="00127916">
        <w:rPr>
          <w:rFonts w:ascii="Garamond" w:hAnsi="Garamond"/>
          <w:bCs/>
        </w:rPr>
        <w:t>d-honorem</w:t>
      </w:r>
      <w:r w:rsidRPr="00127916">
        <w:rPr>
          <w:rFonts w:ascii="Garamond" w:hAnsi="Garamond" w:cs="Arial"/>
          <w:bCs/>
        </w:rPr>
        <w:t xml:space="preserve"> son estudiantes de la Facultad de Derecho de la Universidad Diego Portales que, en el marco de un proceso formativo, desarrollan -voluntariamente para un/a profesor/a- funciones de apoyo relativas a repaso de conceptos, desarrollo</w:t>
      </w:r>
      <w:r w:rsidRPr="00127916">
        <w:rPr>
          <w:rFonts w:ascii="Garamond" w:hAnsi="Garamond" w:cs="Arial"/>
        </w:rPr>
        <w:t xml:space="preserve"> de ejercicios o casos, fichaje y análisis bibliográfico, supervisión de pruebas, corrección de ejercicios, talleres, controles y otras evaluaciones; todo bajo la guía y supervisión directa del/la profesor/a responsable. </w:t>
      </w:r>
    </w:p>
    <w:p w14:paraId="609D6411" w14:textId="77777777" w:rsidR="00127916" w:rsidRPr="00127916" w:rsidRDefault="00127916" w:rsidP="00127916">
      <w:pPr>
        <w:spacing w:after="0" w:line="259" w:lineRule="auto"/>
        <w:jc w:val="both"/>
        <w:rPr>
          <w:rFonts w:ascii="Garamond" w:hAnsi="Garamond" w:cs="Arial"/>
        </w:rPr>
      </w:pPr>
    </w:p>
    <w:p w14:paraId="1114BA18" w14:textId="6F2AA303" w:rsidR="00127916" w:rsidRDefault="00127916" w:rsidP="00127916">
      <w:pPr>
        <w:spacing w:after="0" w:line="259" w:lineRule="auto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>L</w:t>
      </w:r>
      <w:r>
        <w:rPr>
          <w:rFonts w:ascii="Garamond" w:hAnsi="Garamond" w:cs="Arial"/>
        </w:rPr>
        <w:t>as/os</w:t>
      </w:r>
      <w:r w:rsidRPr="0012791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ayudantes d</w:t>
      </w:r>
      <w:r w:rsidRPr="00127916">
        <w:rPr>
          <w:rFonts w:ascii="Garamond" w:hAnsi="Garamond" w:cs="Arial"/>
        </w:rPr>
        <w:t xml:space="preserve">ocentes </w:t>
      </w:r>
      <w:r>
        <w:rPr>
          <w:rFonts w:ascii="Garamond" w:hAnsi="Garamond" w:cs="Arial"/>
        </w:rPr>
        <w:t>estudiantes a</w:t>
      </w:r>
      <w:r w:rsidRPr="00127916">
        <w:rPr>
          <w:rFonts w:ascii="Garamond" w:hAnsi="Garamond" w:cs="Arial"/>
        </w:rPr>
        <w:t>d-honorem colaboran sin percibir retribución monetaria por sus funciones (ad-honorem). Con todo, tienen acceso a los siguientes beneficios:</w:t>
      </w:r>
    </w:p>
    <w:p w14:paraId="51BCA5F2" w14:textId="77777777" w:rsidR="00467DF6" w:rsidRPr="00127916" w:rsidRDefault="00467DF6" w:rsidP="00127916">
      <w:pPr>
        <w:spacing w:after="0" w:line="259" w:lineRule="auto"/>
        <w:jc w:val="both"/>
        <w:rPr>
          <w:rFonts w:ascii="Garamond" w:hAnsi="Garamond" w:cs="Arial"/>
        </w:rPr>
      </w:pPr>
    </w:p>
    <w:p w14:paraId="6333DCFE" w14:textId="63AF2FEC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 xml:space="preserve">Posibilidad de solicitar acceso a las actividades de perfeccionamiento para </w:t>
      </w:r>
      <w:r>
        <w:rPr>
          <w:rFonts w:ascii="Garamond" w:hAnsi="Garamond" w:cs="Arial"/>
        </w:rPr>
        <w:t>ay</w:t>
      </w:r>
      <w:r w:rsidRPr="00127916">
        <w:rPr>
          <w:rFonts w:ascii="Garamond" w:hAnsi="Garamond" w:cs="Arial"/>
        </w:rPr>
        <w:t xml:space="preserve">udantes </w:t>
      </w:r>
      <w:r>
        <w:rPr>
          <w:rFonts w:ascii="Garamond" w:hAnsi="Garamond" w:cs="Arial"/>
        </w:rPr>
        <w:t>d</w:t>
      </w:r>
      <w:r w:rsidRPr="00127916">
        <w:rPr>
          <w:rFonts w:ascii="Garamond" w:hAnsi="Garamond" w:cs="Arial"/>
        </w:rPr>
        <w:t xml:space="preserve">ocentes </w:t>
      </w:r>
      <w:r>
        <w:rPr>
          <w:rFonts w:ascii="Garamond" w:hAnsi="Garamond" w:cs="Arial"/>
        </w:rPr>
        <w:t>estudiantes a</w:t>
      </w:r>
      <w:r w:rsidRPr="00127916">
        <w:rPr>
          <w:rFonts w:ascii="Garamond" w:hAnsi="Garamond" w:cs="Arial"/>
        </w:rPr>
        <w:t>d-honorem ofrecidos por la Facultad y/o Universidad</w:t>
      </w:r>
      <w:r>
        <w:rPr>
          <w:rFonts w:ascii="Garamond" w:hAnsi="Garamond" w:cs="Arial"/>
        </w:rPr>
        <w:t>.</w:t>
      </w:r>
    </w:p>
    <w:p w14:paraId="57B1F7E7" w14:textId="5391D730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>Derecho a recibir orientación por parte del/de la docente a cargo de su supervisión, tanto en lo relativo a las tareas y funciones a desempeñar, como en otras que pudiesen impulsar su formación académica</w:t>
      </w:r>
      <w:r>
        <w:rPr>
          <w:rFonts w:ascii="Garamond" w:hAnsi="Garamond" w:cs="Arial"/>
        </w:rPr>
        <w:t>.</w:t>
      </w:r>
    </w:p>
    <w:p w14:paraId="61804DE1" w14:textId="1CF386D4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>Posibilidad de solicitar renovar hasta por 5 veces los ejemplares entregados en préstamo por Biblioteca</w:t>
      </w:r>
      <w:r>
        <w:rPr>
          <w:rFonts w:ascii="Garamond" w:hAnsi="Garamond" w:cs="Arial"/>
        </w:rPr>
        <w:t>.</w:t>
      </w:r>
    </w:p>
    <w:p w14:paraId="12389F56" w14:textId="77777777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>Posibilidad de solicitar hasta 200 fotocopias gratuitas por semestre.</w:t>
      </w:r>
    </w:p>
    <w:p w14:paraId="21455D9E" w14:textId="17B74DB8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 xml:space="preserve">Posibilidad de solicitar ser invitados de forma preferencial a los coloquios y a las discusiones que se realicen en la Facultad, relativos a </w:t>
      </w:r>
      <w:proofErr w:type="spellStart"/>
      <w:r w:rsidRPr="00127916">
        <w:rPr>
          <w:rFonts w:ascii="Garamond" w:hAnsi="Garamond" w:cs="Arial"/>
          <w:i/>
          <w:iCs/>
        </w:rPr>
        <w:t>papers</w:t>
      </w:r>
      <w:proofErr w:type="spellEnd"/>
      <w:r w:rsidRPr="00127916">
        <w:rPr>
          <w:rFonts w:ascii="Garamond" w:hAnsi="Garamond" w:cs="Arial"/>
        </w:rPr>
        <w:t xml:space="preserve"> de investigación relacionados a su área de desempeño;</w:t>
      </w:r>
    </w:p>
    <w:p w14:paraId="7D2532CA" w14:textId="77777777" w:rsidR="00127916" w:rsidRPr="00127916" w:rsidRDefault="00127916" w:rsidP="00127916">
      <w:pPr>
        <w:pStyle w:val="Prrafodelista"/>
        <w:numPr>
          <w:ilvl w:val="0"/>
          <w:numId w:val="5"/>
        </w:numPr>
        <w:spacing w:after="0" w:line="259" w:lineRule="auto"/>
        <w:ind w:left="567" w:hanging="283"/>
        <w:jc w:val="both"/>
        <w:rPr>
          <w:rFonts w:ascii="Garamond" w:hAnsi="Garamond" w:cs="Arial"/>
        </w:rPr>
      </w:pPr>
      <w:r w:rsidRPr="00127916">
        <w:rPr>
          <w:rFonts w:ascii="Garamond" w:hAnsi="Garamond" w:cs="Arial"/>
        </w:rPr>
        <w:t>Posibilidad de solicitar a la Dirección de Escuela, una vez finalizada su función, un certificado que acredite las labores desempeñadas.</w:t>
      </w:r>
    </w:p>
    <w:p w14:paraId="076CAE4C" w14:textId="46199FFA" w:rsidR="00225A47" w:rsidRPr="00225A47" w:rsidRDefault="00225A47" w:rsidP="00225A47">
      <w:pPr>
        <w:jc w:val="both"/>
        <w:rPr>
          <w:rFonts w:ascii="Garamond" w:hAnsi="Garamond"/>
        </w:rPr>
      </w:pPr>
      <w:r w:rsidRPr="00225A47">
        <w:rPr>
          <w:rFonts w:ascii="Garamond" w:hAnsi="Garamond"/>
          <w:b/>
        </w:rPr>
        <w:t>3. Postulaciones</w:t>
      </w:r>
    </w:p>
    <w:p w14:paraId="6F675A1F" w14:textId="77777777" w:rsidR="00225A47" w:rsidRPr="00225A47" w:rsidRDefault="00225A47" w:rsidP="00225A47">
      <w:p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3.1.</w:t>
      </w:r>
      <w:r w:rsidRPr="00225A47">
        <w:rPr>
          <w:rFonts w:ascii="Garamond" w:hAnsi="Garamond"/>
        </w:rPr>
        <w:tab/>
      </w:r>
      <w:r w:rsidRPr="00225A47">
        <w:rPr>
          <w:rFonts w:ascii="Garamond" w:hAnsi="Garamond"/>
          <w:u w:val="single"/>
        </w:rPr>
        <w:t>Requisitos para postular</w:t>
      </w:r>
      <w:r w:rsidRPr="00225A47">
        <w:rPr>
          <w:rFonts w:ascii="Garamond" w:hAnsi="Garamond"/>
        </w:rPr>
        <w:t>:</w:t>
      </w:r>
    </w:p>
    <w:p w14:paraId="6AF94029" w14:textId="1965F327" w:rsidR="00225A47" w:rsidRPr="00404AEE" w:rsidRDefault="00404AEE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  <w:lang w:val="es-CL"/>
        </w:rPr>
      </w:pPr>
      <w:r w:rsidRPr="00404AEE">
        <w:rPr>
          <w:rFonts w:ascii="Garamond" w:hAnsi="Garamond"/>
          <w:lang w:val="es-CL"/>
        </w:rPr>
        <w:t>Ser e</w:t>
      </w:r>
      <w:r w:rsidR="00127916" w:rsidRPr="00404AEE">
        <w:rPr>
          <w:rFonts w:ascii="Garamond" w:hAnsi="Garamond"/>
          <w:lang w:val="es-CL"/>
        </w:rPr>
        <w:t xml:space="preserve">studiante de </w:t>
      </w:r>
      <w:r w:rsidRPr="00404AEE">
        <w:rPr>
          <w:rFonts w:ascii="Garamond" w:hAnsi="Garamond"/>
          <w:lang w:val="es-CL"/>
        </w:rPr>
        <w:t>d</w:t>
      </w:r>
      <w:r w:rsidR="00127916" w:rsidRPr="00404AEE">
        <w:rPr>
          <w:rFonts w:ascii="Garamond" w:hAnsi="Garamond"/>
          <w:lang w:val="es-CL"/>
        </w:rPr>
        <w:t>erecho</w:t>
      </w:r>
      <w:r w:rsidRPr="00404AEE">
        <w:rPr>
          <w:rFonts w:ascii="Garamond" w:hAnsi="Garamond"/>
          <w:lang w:val="es-CL"/>
        </w:rPr>
        <w:t xml:space="preserve"> de la Facultad</w:t>
      </w:r>
      <w:r w:rsidR="00225A47" w:rsidRPr="00404AEE">
        <w:rPr>
          <w:rFonts w:ascii="Garamond" w:hAnsi="Garamond"/>
          <w:lang w:val="es-CL"/>
        </w:rPr>
        <w:t xml:space="preserve">. </w:t>
      </w:r>
    </w:p>
    <w:p w14:paraId="771F4A1F" w14:textId="430C99FC" w:rsidR="00225A47" w:rsidRPr="00225A47" w:rsidRDefault="00225A47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225A47">
        <w:rPr>
          <w:rFonts w:ascii="Garamond" w:hAnsi="Garamond"/>
          <w:bCs/>
        </w:rPr>
        <w:t xml:space="preserve">Haber aprobado </w:t>
      </w:r>
      <w:r w:rsidR="0037304F">
        <w:rPr>
          <w:rFonts w:ascii="Garamond" w:hAnsi="Garamond"/>
          <w:bCs/>
        </w:rPr>
        <w:t xml:space="preserve">Derecho </w:t>
      </w:r>
      <w:r w:rsidR="00467DF6">
        <w:rPr>
          <w:rFonts w:ascii="Garamond" w:hAnsi="Garamond"/>
          <w:bCs/>
        </w:rPr>
        <w:t>del Trabajo</w:t>
      </w:r>
      <w:r w:rsidR="005E282E">
        <w:rPr>
          <w:rFonts w:ascii="Garamond" w:hAnsi="Garamond"/>
          <w:bCs/>
        </w:rPr>
        <w:t xml:space="preserve"> o</w:t>
      </w:r>
      <w:r w:rsidR="0037304F">
        <w:rPr>
          <w:rFonts w:ascii="Garamond" w:hAnsi="Garamond"/>
          <w:bCs/>
        </w:rPr>
        <w:t xml:space="preserve"> </w:t>
      </w:r>
      <w:r w:rsidR="005E282E">
        <w:rPr>
          <w:rFonts w:ascii="Garamond" w:hAnsi="Garamond"/>
          <w:bCs/>
        </w:rPr>
        <w:t>el ciclo de Derecho Comercial</w:t>
      </w:r>
      <w:r w:rsidR="00467DF6">
        <w:rPr>
          <w:rFonts w:ascii="Garamond" w:hAnsi="Garamond"/>
          <w:bCs/>
        </w:rPr>
        <w:t xml:space="preserve"> (Instituciones, Contratos Comerciales, Sociedades), según corresponda,</w:t>
      </w:r>
      <w:r w:rsidR="0037304F">
        <w:rPr>
          <w:rFonts w:ascii="Garamond" w:hAnsi="Garamond"/>
          <w:bCs/>
        </w:rPr>
        <w:t xml:space="preserve"> con nota </w:t>
      </w:r>
      <w:r w:rsidRPr="00225A47">
        <w:rPr>
          <w:rFonts w:ascii="Garamond" w:hAnsi="Garamond"/>
          <w:bCs/>
        </w:rPr>
        <w:t>5.</w:t>
      </w:r>
      <w:r w:rsidR="00467DF6">
        <w:rPr>
          <w:rFonts w:ascii="Garamond" w:hAnsi="Garamond"/>
          <w:bCs/>
        </w:rPr>
        <w:t>5</w:t>
      </w:r>
      <w:r w:rsidRPr="00225A47">
        <w:rPr>
          <w:rFonts w:ascii="Garamond" w:hAnsi="Garamond"/>
          <w:bCs/>
        </w:rPr>
        <w:t>.</w:t>
      </w:r>
    </w:p>
    <w:p w14:paraId="066B7064" w14:textId="1E007F2A" w:rsidR="00225A47" w:rsidRDefault="00225A47" w:rsidP="00225A47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 xml:space="preserve">Deseable experiencia docente acreditada. </w:t>
      </w:r>
    </w:p>
    <w:p w14:paraId="73B2AF62" w14:textId="3601B51A" w:rsidR="00A330A2" w:rsidRPr="00A330A2" w:rsidRDefault="00A330A2" w:rsidP="00A330A2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Garamond" w:hAnsi="Garamond" w:cs="Arial"/>
        </w:rPr>
      </w:pPr>
      <w:r w:rsidRPr="00A330A2">
        <w:rPr>
          <w:rFonts w:ascii="Garamond" w:hAnsi="Garamond" w:cs="Arial"/>
        </w:rPr>
        <w:t>No haber sido sancionad</w:t>
      </w:r>
      <w:r w:rsidR="00A8096F">
        <w:rPr>
          <w:rFonts w:ascii="Garamond" w:hAnsi="Garamond" w:cs="Arial"/>
        </w:rPr>
        <w:t>a</w:t>
      </w:r>
      <w:r w:rsidRPr="00A330A2">
        <w:rPr>
          <w:rFonts w:ascii="Garamond" w:hAnsi="Garamond" w:cs="Arial"/>
        </w:rPr>
        <w:t>/</w:t>
      </w:r>
      <w:r w:rsidR="00A8096F">
        <w:rPr>
          <w:rFonts w:ascii="Garamond" w:hAnsi="Garamond" w:cs="Arial"/>
        </w:rPr>
        <w:t>o</w:t>
      </w:r>
      <w:r w:rsidRPr="00A330A2">
        <w:rPr>
          <w:rFonts w:ascii="Garamond" w:hAnsi="Garamond" w:cs="Arial"/>
        </w:rPr>
        <w:t xml:space="preserve"> por un Comité de Ética u otra instancia equivalente</w:t>
      </w:r>
      <w:r w:rsidR="00CB759E">
        <w:rPr>
          <w:rFonts w:ascii="Garamond" w:hAnsi="Garamond" w:cs="Arial"/>
        </w:rPr>
        <w:t>.</w:t>
      </w:r>
    </w:p>
    <w:p w14:paraId="28FF3AA3" w14:textId="7CE1130C" w:rsidR="00A330A2" w:rsidRPr="00A330A2" w:rsidRDefault="00A330A2" w:rsidP="00A330A2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Garamond" w:hAnsi="Garamond" w:cs="Arial"/>
        </w:rPr>
      </w:pPr>
      <w:r w:rsidRPr="00A330A2">
        <w:rPr>
          <w:rFonts w:ascii="Garamond" w:hAnsi="Garamond" w:cs="Arial"/>
        </w:rPr>
        <w:t>No haber incurrido en alguna de las causales de eliminación académica UDP</w:t>
      </w:r>
      <w:r w:rsidR="00CB759E">
        <w:rPr>
          <w:rFonts w:ascii="Garamond" w:hAnsi="Garamond" w:cs="Arial"/>
        </w:rPr>
        <w:t>.</w:t>
      </w:r>
    </w:p>
    <w:p w14:paraId="141B3AFD" w14:textId="730D3677" w:rsidR="00A330A2" w:rsidRPr="00A330A2" w:rsidRDefault="00A330A2" w:rsidP="00A330A2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A330A2">
        <w:rPr>
          <w:rFonts w:ascii="Garamond" w:hAnsi="Garamond" w:cs="Arial"/>
        </w:rPr>
        <w:t>No haber sido sancionad</w:t>
      </w:r>
      <w:r w:rsidR="00A8096F">
        <w:rPr>
          <w:rFonts w:ascii="Garamond" w:hAnsi="Garamond" w:cs="Arial"/>
        </w:rPr>
        <w:t>a</w:t>
      </w:r>
      <w:r w:rsidRPr="00A330A2">
        <w:rPr>
          <w:rFonts w:ascii="Garamond" w:hAnsi="Garamond" w:cs="Arial"/>
        </w:rPr>
        <w:t>/</w:t>
      </w:r>
      <w:r w:rsidR="00A8096F">
        <w:rPr>
          <w:rFonts w:ascii="Garamond" w:hAnsi="Garamond" w:cs="Arial"/>
        </w:rPr>
        <w:t>o</w:t>
      </w:r>
      <w:r w:rsidRPr="00A330A2">
        <w:rPr>
          <w:rFonts w:ascii="Garamond" w:hAnsi="Garamond" w:cs="Arial"/>
        </w:rPr>
        <w:t xml:space="preserve"> por el Reglamento de Convivencia Estudiantil</w:t>
      </w:r>
      <w:r w:rsidR="00CB759E">
        <w:rPr>
          <w:rFonts w:ascii="Garamond" w:hAnsi="Garamond" w:cs="Arial"/>
        </w:rPr>
        <w:t>.</w:t>
      </w:r>
    </w:p>
    <w:p w14:paraId="62C359CF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lang w:val="es-ES"/>
        </w:rPr>
      </w:pPr>
      <w:r w:rsidRPr="00225A47">
        <w:rPr>
          <w:rFonts w:ascii="Garamond" w:hAnsi="Garamond"/>
          <w:lang w:val="es-ES"/>
        </w:rPr>
        <w:t>3.2.</w:t>
      </w:r>
      <w:r w:rsidRPr="00225A47">
        <w:rPr>
          <w:rFonts w:ascii="Garamond" w:hAnsi="Garamond"/>
          <w:lang w:val="es-ES"/>
        </w:rPr>
        <w:tab/>
      </w:r>
      <w:r w:rsidRPr="00225A47">
        <w:rPr>
          <w:rFonts w:ascii="Garamond" w:hAnsi="Garamond"/>
          <w:u w:val="single"/>
          <w:lang w:val="es-ES"/>
        </w:rPr>
        <w:t>Postulante deberá acompañar</w:t>
      </w:r>
      <w:r w:rsidRPr="00225A47">
        <w:rPr>
          <w:rFonts w:ascii="Garamond" w:hAnsi="Garamond"/>
          <w:lang w:val="es-ES"/>
        </w:rPr>
        <w:t>:</w:t>
      </w:r>
    </w:p>
    <w:p w14:paraId="7B593DDA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lang w:val="es-ES"/>
        </w:rPr>
      </w:pPr>
    </w:p>
    <w:p w14:paraId="29A6C45D" w14:textId="1F156FD5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 w:rsidRPr="00225A47">
        <w:rPr>
          <w:rFonts w:ascii="Garamond" w:hAnsi="Garamond"/>
          <w:lang w:val="es-ES"/>
        </w:rPr>
        <w:t>Antecedentes académicos completos</w:t>
      </w:r>
      <w:r w:rsidR="001946C1">
        <w:rPr>
          <w:rFonts w:ascii="Garamond" w:hAnsi="Garamond"/>
          <w:lang w:val="es-ES"/>
        </w:rPr>
        <w:t xml:space="preserve"> (copia simple)</w:t>
      </w:r>
      <w:r w:rsidRPr="00225A47">
        <w:rPr>
          <w:rFonts w:ascii="Garamond" w:hAnsi="Garamond"/>
          <w:lang w:val="es-ES"/>
        </w:rPr>
        <w:t>, incluidas certificaciones que acrediten requisitos antes indicados</w:t>
      </w:r>
      <w:r w:rsidR="0037304F">
        <w:rPr>
          <w:rFonts w:ascii="Garamond" w:hAnsi="Garamond"/>
          <w:lang w:val="es-ES"/>
        </w:rPr>
        <w:t>.</w:t>
      </w:r>
      <w:r w:rsidRPr="00225A47">
        <w:rPr>
          <w:rFonts w:ascii="Garamond" w:hAnsi="Garamond"/>
          <w:lang w:val="es-ES"/>
        </w:rPr>
        <w:t xml:space="preserve"> </w:t>
      </w:r>
    </w:p>
    <w:p w14:paraId="7DC7FA79" w14:textId="1004D161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Currículum Vitae</w:t>
      </w:r>
      <w:r w:rsidR="0037304F">
        <w:rPr>
          <w:rFonts w:ascii="Garamond" w:hAnsi="Garamond"/>
        </w:rPr>
        <w:t>.</w:t>
      </w:r>
    </w:p>
    <w:p w14:paraId="7BE0FA3A" w14:textId="55FDFA27" w:rsidR="00225A47" w:rsidRPr="00225A47" w:rsidRDefault="00225A47" w:rsidP="00225A47">
      <w:pPr>
        <w:pStyle w:val="Prrafodelista1"/>
        <w:numPr>
          <w:ilvl w:val="0"/>
          <w:numId w:val="2"/>
        </w:numPr>
        <w:jc w:val="both"/>
        <w:rPr>
          <w:rFonts w:ascii="Garamond" w:hAnsi="Garamond"/>
        </w:rPr>
      </w:pPr>
      <w:r w:rsidRPr="00225A47">
        <w:rPr>
          <w:rFonts w:ascii="Garamond" w:hAnsi="Garamond"/>
        </w:rPr>
        <w:t>Concentraciones de notas; y</w:t>
      </w:r>
    </w:p>
    <w:p w14:paraId="00EC7018" w14:textId="3EFFB2D6" w:rsidR="00225A47" w:rsidRPr="00225A47" w:rsidRDefault="00225A47" w:rsidP="00225A47">
      <w:pPr>
        <w:pStyle w:val="Prrafodelista1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225A47">
        <w:rPr>
          <w:rFonts w:ascii="Garamond" w:hAnsi="Garamond"/>
          <w:lang w:val="es-ES"/>
        </w:rPr>
        <w:t>Una carta donde exprese sus motivos para postular al cargo</w:t>
      </w:r>
      <w:r w:rsidR="0037304F">
        <w:rPr>
          <w:rFonts w:ascii="Garamond" w:hAnsi="Garamond"/>
          <w:lang w:val="es-ES"/>
        </w:rPr>
        <w:t xml:space="preserve"> y su área inter</w:t>
      </w:r>
      <w:r w:rsidR="008A1DFC">
        <w:rPr>
          <w:rFonts w:ascii="Garamond" w:hAnsi="Garamond"/>
          <w:lang w:val="es-ES"/>
        </w:rPr>
        <w:t>és</w:t>
      </w:r>
      <w:r w:rsidR="0037304F">
        <w:rPr>
          <w:rFonts w:ascii="Garamond" w:hAnsi="Garamond"/>
          <w:lang w:val="es-ES"/>
        </w:rPr>
        <w:t xml:space="preserve"> (</w:t>
      </w:r>
      <w:r w:rsidR="008A1DFC">
        <w:rPr>
          <w:rFonts w:ascii="Garamond" w:hAnsi="Garamond"/>
          <w:lang w:val="es-ES"/>
        </w:rPr>
        <w:t xml:space="preserve">Derecho </w:t>
      </w:r>
      <w:r w:rsidR="00467DF6">
        <w:rPr>
          <w:rFonts w:ascii="Garamond" w:hAnsi="Garamond"/>
          <w:lang w:val="es-ES"/>
        </w:rPr>
        <w:t xml:space="preserve">del </w:t>
      </w:r>
      <w:r w:rsidR="008A1DFC">
        <w:rPr>
          <w:rFonts w:ascii="Garamond" w:hAnsi="Garamond"/>
          <w:lang w:val="es-ES"/>
        </w:rPr>
        <w:t>Tr</w:t>
      </w:r>
      <w:r w:rsidR="00467DF6">
        <w:rPr>
          <w:rFonts w:ascii="Garamond" w:hAnsi="Garamond"/>
          <w:lang w:val="es-ES"/>
        </w:rPr>
        <w:t>abajo</w:t>
      </w:r>
      <w:r w:rsidR="00C378E1">
        <w:rPr>
          <w:rFonts w:ascii="Garamond" w:hAnsi="Garamond"/>
          <w:lang w:val="es-ES"/>
        </w:rPr>
        <w:t xml:space="preserve"> o </w:t>
      </w:r>
      <w:r w:rsidR="008A1DFC">
        <w:rPr>
          <w:rFonts w:ascii="Garamond" w:hAnsi="Garamond"/>
          <w:lang w:val="es-ES"/>
        </w:rPr>
        <w:t>Derecho Comercial)</w:t>
      </w:r>
      <w:r w:rsidRPr="00225A47">
        <w:rPr>
          <w:rFonts w:ascii="Garamond" w:hAnsi="Garamond"/>
          <w:lang w:val="es-ES"/>
        </w:rPr>
        <w:t>.</w:t>
      </w:r>
      <w:r w:rsidR="008A1DFC">
        <w:rPr>
          <w:rFonts w:ascii="Garamond" w:hAnsi="Garamond"/>
          <w:lang w:val="es-ES"/>
        </w:rPr>
        <w:t xml:space="preserve"> Sin perjuicio de lo anterior, l</w:t>
      </w:r>
      <w:r w:rsidR="001946C1">
        <w:rPr>
          <w:rFonts w:ascii="Garamond" w:hAnsi="Garamond"/>
          <w:lang w:val="es-ES"/>
        </w:rPr>
        <w:t>as/</w:t>
      </w:r>
      <w:r w:rsidR="008A1DFC">
        <w:rPr>
          <w:rFonts w:ascii="Garamond" w:hAnsi="Garamond"/>
          <w:lang w:val="es-ES"/>
        </w:rPr>
        <w:t>os ayudantes seleccionados lo serán del Departamento de Derecho de los Negocios.</w:t>
      </w:r>
      <w:r w:rsidRPr="00225A47">
        <w:rPr>
          <w:rFonts w:ascii="Garamond" w:hAnsi="Garamond"/>
          <w:lang w:val="es-ES"/>
        </w:rPr>
        <w:t xml:space="preserve">  </w:t>
      </w:r>
    </w:p>
    <w:p w14:paraId="0995074A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354548B3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3.3.</w:t>
      </w:r>
      <w:r w:rsidRPr="00225A47">
        <w:rPr>
          <w:rFonts w:ascii="Garamond" w:hAnsi="Garamond"/>
        </w:rPr>
        <w:tab/>
      </w:r>
      <w:r w:rsidRPr="00225A47">
        <w:rPr>
          <w:rFonts w:ascii="Garamond" w:hAnsi="Garamond"/>
          <w:u w:val="single"/>
        </w:rPr>
        <w:t>Antecedentes adicionales</w:t>
      </w:r>
      <w:r w:rsidRPr="00225A47">
        <w:rPr>
          <w:rFonts w:ascii="Garamond" w:hAnsi="Garamond"/>
        </w:rPr>
        <w:t>:</w:t>
      </w:r>
    </w:p>
    <w:p w14:paraId="3E02BD74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0A2AD2BD" w14:textId="149FB2BE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b/>
        </w:rPr>
      </w:pPr>
      <w:r w:rsidRPr="00225A47">
        <w:rPr>
          <w:rFonts w:ascii="Garamond" w:hAnsi="Garamond"/>
        </w:rPr>
        <w:t>El Comité de Selección podrá solicitarle a l</w:t>
      </w:r>
      <w:r w:rsidR="00E7543A">
        <w:rPr>
          <w:rFonts w:ascii="Garamond" w:hAnsi="Garamond"/>
        </w:rPr>
        <w:t>a</w:t>
      </w:r>
      <w:r w:rsidRPr="00225A47">
        <w:rPr>
          <w:rFonts w:ascii="Garamond" w:hAnsi="Garamond"/>
        </w:rPr>
        <w:t>s/</w:t>
      </w:r>
      <w:r w:rsidR="00E7543A">
        <w:rPr>
          <w:rFonts w:ascii="Garamond" w:hAnsi="Garamond"/>
        </w:rPr>
        <w:t>o</w:t>
      </w:r>
      <w:r w:rsidRPr="00225A47">
        <w:rPr>
          <w:rFonts w:ascii="Garamond" w:hAnsi="Garamond"/>
        </w:rPr>
        <w:t>s concursantes antecedentes adicionales, tales como las evaluaciones docentes recibidas en los cursos que ha impartido u otros antecedentes relacionados con su currículum.</w:t>
      </w:r>
    </w:p>
    <w:p w14:paraId="27E35250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56D97CA3" w14:textId="1394B335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  <w:b/>
        </w:rPr>
      </w:pPr>
      <w:r w:rsidRPr="00225A47">
        <w:rPr>
          <w:rFonts w:ascii="Garamond" w:hAnsi="Garamond"/>
          <w:b/>
        </w:rPr>
        <w:t>4. Modalidad de Selección</w:t>
      </w:r>
    </w:p>
    <w:p w14:paraId="708F4E2E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44B73A2A" w14:textId="3D97DC14" w:rsidR="00225A47" w:rsidRPr="00A330A2" w:rsidRDefault="00225A47" w:rsidP="00A330A2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4.1.</w:t>
      </w:r>
      <w:r w:rsidRPr="00225A47">
        <w:rPr>
          <w:rFonts w:ascii="Garamond" w:hAnsi="Garamond"/>
        </w:rPr>
        <w:tab/>
      </w:r>
      <w:r w:rsidRPr="00A330A2">
        <w:rPr>
          <w:rFonts w:ascii="Garamond" w:hAnsi="Garamond"/>
        </w:rPr>
        <w:t>El proceso de selección se</w:t>
      </w:r>
      <w:r w:rsidR="00A330A2" w:rsidRPr="00A330A2">
        <w:rPr>
          <w:rFonts w:ascii="Garamond" w:hAnsi="Garamond"/>
        </w:rPr>
        <w:t xml:space="preserve">rá competitivo y transparente, y se realizará por medio de concurso público de </w:t>
      </w:r>
      <w:r w:rsidRPr="00A330A2">
        <w:rPr>
          <w:rFonts w:ascii="Garamond" w:hAnsi="Garamond"/>
        </w:rPr>
        <w:t>antecedentes.</w:t>
      </w:r>
      <w:r w:rsidR="00A330A2" w:rsidRPr="00A330A2">
        <w:rPr>
          <w:rFonts w:ascii="Garamond" w:hAnsi="Garamond"/>
        </w:rPr>
        <w:t xml:space="preserve"> Eventualmente se </w:t>
      </w:r>
      <w:r w:rsidR="00A330A2" w:rsidRPr="00A330A2">
        <w:rPr>
          <w:rFonts w:ascii="Garamond" w:hAnsi="Garamond" w:cs="Arial"/>
        </w:rPr>
        <w:t>podrá citar a l</w:t>
      </w:r>
      <w:r w:rsidR="00E7543A">
        <w:rPr>
          <w:rFonts w:ascii="Garamond" w:hAnsi="Garamond" w:cs="Arial"/>
        </w:rPr>
        <w:t>a</w:t>
      </w:r>
      <w:r w:rsidR="00A330A2" w:rsidRPr="00A330A2">
        <w:rPr>
          <w:rFonts w:ascii="Garamond" w:hAnsi="Garamond" w:cs="Arial"/>
        </w:rPr>
        <w:t>s/l</w:t>
      </w:r>
      <w:r w:rsidR="00E7543A">
        <w:rPr>
          <w:rFonts w:ascii="Garamond" w:hAnsi="Garamond" w:cs="Arial"/>
        </w:rPr>
        <w:t>o</w:t>
      </w:r>
      <w:r w:rsidR="00A330A2" w:rsidRPr="00A330A2">
        <w:rPr>
          <w:rFonts w:ascii="Garamond" w:hAnsi="Garamond" w:cs="Arial"/>
        </w:rPr>
        <w:t>s postulantes a una entrevista, cuya fecha y horario serán informados oportunamente a cada interesad</w:t>
      </w:r>
      <w:r w:rsidR="00B97387">
        <w:rPr>
          <w:rFonts w:ascii="Garamond" w:hAnsi="Garamond" w:cs="Arial"/>
        </w:rPr>
        <w:t>a</w:t>
      </w:r>
      <w:r w:rsidR="00A330A2" w:rsidRPr="00A330A2">
        <w:rPr>
          <w:rFonts w:ascii="Garamond" w:hAnsi="Garamond" w:cs="Arial"/>
        </w:rPr>
        <w:t>/</w:t>
      </w:r>
      <w:r w:rsidR="00B97387">
        <w:rPr>
          <w:rFonts w:ascii="Garamond" w:hAnsi="Garamond" w:cs="Arial"/>
        </w:rPr>
        <w:t>o</w:t>
      </w:r>
      <w:r w:rsidR="00A330A2" w:rsidRPr="00A330A2">
        <w:rPr>
          <w:rFonts w:ascii="Garamond" w:hAnsi="Garamond" w:cs="Arial"/>
        </w:rPr>
        <w:t>.</w:t>
      </w:r>
    </w:p>
    <w:p w14:paraId="443F360C" w14:textId="77777777" w:rsidR="00225A47" w:rsidRPr="00A330A2" w:rsidRDefault="00225A47" w:rsidP="00225A47">
      <w:pPr>
        <w:pStyle w:val="Prrafodelista1"/>
        <w:ind w:left="0"/>
        <w:jc w:val="both"/>
        <w:rPr>
          <w:rFonts w:ascii="Garamond" w:hAnsi="Garamond"/>
        </w:rPr>
      </w:pPr>
    </w:p>
    <w:p w14:paraId="48094D90" w14:textId="3B327EE2" w:rsidR="00225A47" w:rsidRPr="00225A47" w:rsidRDefault="00225A47" w:rsidP="0037304F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4.2.</w:t>
      </w:r>
      <w:r w:rsidRPr="00225A47">
        <w:rPr>
          <w:rFonts w:ascii="Garamond" w:hAnsi="Garamond"/>
        </w:rPr>
        <w:tab/>
        <w:t xml:space="preserve">El proceso de selección estará a cargo de una comisión formada por profesores/as del Departamento de Derecho </w:t>
      </w:r>
      <w:r w:rsidR="0037304F">
        <w:rPr>
          <w:rFonts w:ascii="Garamond" w:hAnsi="Garamond"/>
        </w:rPr>
        <w:t>de los Negocios</w:t>
      </w:r>
      <w:r w:rsidRPr="00225A47">
        <w:rPr>
          <w:rFonts w:ascii="Garamond" w:hAnsi="Garamond"/>
        </w:rPr>
        <w:t xml:space="preserve"> presidida por </w:t>
      </w:r>
      <w:r w:rsidR="00467DF6">
        <w:rPr>
          <w:rFonts w:ascii="Garamond" w:hAnsi="Garamond"/>
        </w:rPr>
        <w:t>e</w:t>
      </w:r>
      <w:r w:rsidRPr="00225A47">
        <w:rPr>
          <w:rFonts w:ascii="Garamond" w:hAnsi="Garamond"/>
        </w:rPr>
        <w:t xml:space="preserve">l </w:t>
      </w:r>
      <w:proofErr w:type="gramStart"/>
      <w:r w:rsidRPr="00225A47">
        <w:rPr>
          <w:rFonts w:ascii="Garamond" w:hAnsi="Garamond"/>
        </w:rPr>
        <w:t>Director</w:t>
      </w:r>
      <w:proofErr w:type="gramEnd"/>
      <w:r w:rsidRPr="00225A47">
        <w:rPr>
          <w:rFonts w:ascii="Garamond" w:hAnsi="Garamond"/>
        </w:rPr>
        <w:t xml:space="preserve"> del mismo.</w:t>
      </w:r>
    </w:p>
    <w:p w14:paraId="27F17A09" w14:textId="77777777" w:rsidR="00225A47" w:rsidRPr="00225A47" w:rsidRDefault="00225A47" w:rsidP="00225A47">
      <w:pPr>
        <w:pStyle w:val="Prrafodelista1"/>
        <w:ind w:left="0"/>
        <w:jc w:val="both"/>
        <w:rPr>
          <w:rFonts w:ascii="Garamond" w:hAnsi="Garamond"/>
        </w:rPr>
      </w:pPr>
      <w:r w:rsidRPr="00225A47">
        <w:rPr>
          <w:rFonts w:ascii="Garamond" w:hAnsi="Garamond"/>
        </w:rPr>
        <w:t xml:space="preserve"> </w:t>
      </w:r>
    </w:p>
    <w:p w14:paraId="75E3743F" w14:textId="77777777" w:rsidR="00225A47" w:rsidRPr="00225A47" w:rsidRDefault="00225A47" w:rsidP="0037304F">
      <w:pPr>
        <w:pStyle w:val="Prrafodelista1"/>
        <w:ind w:left="705" w:hanging="705"/>
        <w:jc w:val="both"/>
        <w:rPr>
          <w:rFonts w:ascii="Garamond" w:hAnsi="Garamond"/>
        </w:rPr>
      </w:pPr>
      <w:r w:rsidRPr="00225A47">
        <w:rPr>
          <w:rFonts w:ascii="Garamond" w:hAnsi="Garamond"/>
        </w:rPr>
        <w:t>4.3.</w:t>
      </w:r>
      <w:r w:rsidRPr="00225A47">
        <w:rPr>
          <w:rFonts w:ascii="Garamond" w:hAnsi="Garamond"/>
        </w:rPr>
        <w:tab/>
        <w:t>Sin perjuicio de lo anterior, en cualquier etapa la Comisión puede declarar desierto el concurso, a su entero arbitrio.</w:t>
      </w:r>
    </w:p>
    <w:p w14:paraId="31EF91F1" w14:textId="54D3CC37" w:rsidR="00225A47" w:rsidRPr="00A330A2" w:rsidRDefault="00A330A2" w:rsidP="00225A47">
      <w:pPr>
        <w:jc w:val="both"/>
        <w:rPr>
          <w:rFonts w:ascii="Garamond" w:hAnsi="Garamond"/>
          <w:b/>
          <w:bCs/>
        </w:rPr>
      </w:pPr>
      <w:r w:rsidRPr="00A330A2">
        <w:rPr>
          <w:rFonts w:ascii="Garamond" w:hAnsi="Garamond"/>
          <w:b/>
          <w:bCs/>
        </w:rPr>
        <w:t>5</w:t>
      </w:r>
      <w:r w:rsidR="00225A47" w:rsidRPr="00A330A2">
        <w:rPr>
          <w:rFonts w:ascii="Garamond" w:hAnsi="Garamond"/>
          <w:b/>
          <w:bCs/>
        </w:rPr>
        <w:t>.</w:t>
      </w:r>
      <w:r w:rsidR="00225A47" w:rsidRPr="00A330A2">
        <w:rPr>
          <w:rFonts w:ascii="Garamond" w:hAnsi="Garamond"/>
          <w:b/>
          <w:bCs/>
        </w:rPr>
        <w:tab/>
        <w:t>Envío de las postulaciones y plazos</w:t>
      </w:r>
    </w:p>
    <w:p w14:paraId="4EBEAA89" w14:textId="1B3A763A" w:rsidR="00225A47" w:rsidRPr="00225A47" w:rsidRDefault="00A330A2" w:rsidP="00225A47">
      <w:pPr>
        <w:jc w:val="both"/>
        <w:rPr>
          <w:rFonts w:ascii="Garamond" w:hAnsi="Garamond"/>
          <w:lang w:val="es-CL"/>
        </w:rPr>
      </w:pPr>
      <w:r>
        <w:rPr>
          <w:rFonts w:ascii="Garamond" w:hAnsi="Garamond"/>
        </w:rPr>
        <w:t>5.1</w:t>
      </w:r>
      <w:r w:rsidR="00225A47" w:rsidRPr="00225A47">
        <w:rPr>
          <w:rFonts w:ascii="Garamond" w:hAnsi="Garamond"/>
        </w:rPr>
        <w:tab/>
        <w:t>Las postulaciones deben ser enviadas a</w:t>
      </w:r>
      <w:r w:rsidR="00225A47">
        <w:rPr>
          <w:rFonts w:ascii="Garamond" w:hAnsi="Garamond"/>
        </w:rPr>
        <w:t>l siguiente correo</w:t>
      </w:r>
      <w:r w:rsidR="00225A47" w:rsidRPr="00225A47">
        <w:rPr>
          <w:rFonts w:ascii="Garamond" w:hAnsi="Garamond"/>
        </w:rPr>
        <w:t>:</w:t>
      </w:r>
      <w:r w:rsidR="00225A47" w:rsidRPr="00225A47">
        <w:rPr>
          <w:rFonts w:ascii="Garamond" w:hAnsi="Garamond"/>
          <w:lang w:val="es-CL"/>
        </w:rPr>
        <w:t xml:space="preserve"> </w:t>
      </w:r>
      <w:hyperlink r:id="rId5" w:history="1">
        <w:r w:rsidR="0037304F" w:rsidRPr="006202AE">
          <w:rPr>
            <w:rStyle w:val="Hipervnculo"/>
            <w:rFonts w:ascii="Garamond" w:hAnsi="Garamond"/>
          </w:rPr>
          <w:t>soraya</w:t>
        </w:r>
        <w:r w:rsidR="0037304F" w:rsidRPr="006202AE">
          <w:rPr>
            <w:rStyle w:val="Hipervnculo"/>
            <w:rFonts w:ascii="Garamond" w:hAnsi="Garamond"/>
            <w:lang w:val="es-CL"/>
          </w:rPr>
          <w:t>.flores@udp.cl</w:t>
        </w:r>
      </w:hyperlink>
      <w:r w:rsidR="00225A47">
        <w:rPr>
          <w:rFonts w:ascii="Garamond" w:hAnsi="Garamond"/>
          <w:lang w:val="es-CL"/>
        </w:rPr>
        <w:t>.</w:t>
      </w:r>
    </w:p>
    <w:p w14:paraId="03A11766" w14:textId="27BB6208" w:rsidR="00225A47" w:rsidRPr="00225A47" w:rsidRDefault="00A330A2" w:rsidP="00225A47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5.2</w:t>
      </w:r>
      <w:r w:rsidR="00225A47" w:rsidRPr="00225A47">
        <w:rPr>
          <w:rFonts w:ascii="Garamond" w:hAnsi="Garamond"/>
        </w:rPr>
        <w:tab/>
        <w:t xml:space="preserve">Las postulaciones se recibirán hasta el </w:t>
      </w:r>
      <w:r w:rsidR="00225A47" w:rsidRPr="00225A47">
        <w:rPr>
          <w:rFonts w:ascii="Garamond" w:hAnsi="Garamond"/>
          <w:b/>
        </w:rPr>
        <w:t xml:space="preserve">día </w:t>
      </w:r>
      <w:r w:rsidR="00467DF6">
        <w:rPr>
          <w:rFonts w:ascii="Garamond" w:hAnsi="Garamond"/>
          <w:b/>
        </w:rPr>
        <w:t>0</w:t>
      </w:r>
      <w:r w:rsidR="0010319C">
        <w:rPr>
          <w:rFonts w:ascii="Garamond" w:hAnsi="Garamond"/>
          <w:b/>
        </w:rPr>
        <w:t>5</w:t>
      </w:r>
      <w:r w:rsidR="00225A47">
        <w:rPr>
          <w:rFonts w:ascii="Garamond" w:hAnsi="Garamond"/>
          <w:b/>
        </w:rPr>
        <w:t xml:space="preserve"> de </w:t>
      </w:r>
      <w:r w:rsidR="0037304F">
        <w:rPr>
          <w:rFonts w:ascii="Garamond" w:hAnsi="Garamond"/>
          <w:b/>
        </w:rPr>
        <w:t>agosto</w:t>
      </w:r>
      <w:r w:rsidR="00225A47">
        <w:rPr>
          <w:rFonts w:ascii="Garamond" w:hAnsi="Garamond"/>
          <w:b/>
        </w:rPr>
        <w:t xml:space="preserve"> de 202</w:t>
      </w:r>
      <w:r w:rsidR="00467DF6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, a las 12:00 horas</w:t>
      </w:r>
      <w:r w:rsidR="002E3BFB">
        <w:rPr>
          <w:rFonts w:ascii="Garamond" w:hAnsi="Garamond"/>
          <w:b/>
        </w:rPr>
        <w:t>.</w:t>
      </w:r>
    </w:p>
    <w:p w14:paraId="560B5E6C" w14:textId="77777777" w:rsidR="00225A47" w:rsidRPr="00A330A2" w:rsidRDefault="00225A47" w:rsidP="00225A47">
      <w:pPr>
        <w:jc w:val="both"/>
        <w:rPr>
          <w:rFonts w:ascii="Garamond" w:hAnsi="Garamond"/>
        </w:rPr>
      </w:pPr>
    </w:p>
    <w:p w14:paraId="314854EE" w14:textId="5C9C2498" w:rsidR="00A330A2" w:rsidRPr="00A330A2" w:rsidRDefault="00A330A2" w:rsidP="00A330A2">
      <w:pPr>
        <w:spacing w:after="0" w:line="259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6.</w:t>
      </w:r>
      <w:r>
        <w:rPr>
          <w:rFonts w:ascii="Garamond" w:hAnsi="Garamond" w:cs="Arial"/>
          <w:b/>
          <w:bCs/>
        </w:rPr>
        <w:tab/>
      </w:r>
      <w:r w:rsidRPr="00A330A2">
        <w:rPr>
          <w:rFonts w:ascii="Garamond" w:hAnsi="Garamond" w:cs="Arial"/>
          <w:b/>
          <w:bCs/>
        </w:rPr>
        <w:t>Resultados del concurso</w:t>
      </w:r>
    </w:p>
    <w:p w14:paraId="19F053AD" w14:textId="77777777" w:rsidR="00A330A2" w:rsidRDefault="00A330A2" w:rsidP="00A330A2">
      <w:pPr>
        <w:pStyle w:val="Prrafodelista1"/>
        <w:spacing w:after="0" w:line="259" w:lineRule="auto"/>
        <w:ind w:left="0"/>
        <w:contextualSpacing w:val="0"/>
        <w:jc w:val="both"/>
        <w:rPr>
          <w:rFonts w:ascii="Garamond" w:hAnsi="Garamond"/>
        </w:rPr>
      </w:pPr>
    </w:p>
    <w:p w14:paraId="3EEF0767" w14:textId="5AF0EDE6" w:rsidR="00A330A2" w:rsidRPr="00A330A2" w:rsidRDefault="00A330A2" w:rsidP="00A330A2">
      <w:pPr>
        <w:pStyle w:val="Prrafodelista1"/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A330A2">
        <w:rPr>
          <w:rFonts w:ascii="Garamond" w:hAnsi="Garamond"/>
        </w:rPr>
        <w:t xml:space="preserve">os resultados del concurso </w:t>
      </w:r>
      <w:r>
        <w:rPr>
          <w:rFonts w:ascii="Garamond" w:hAnsi="Garamond"/>
        </w:rPr>
        <w:t xml:space="preserve">se informarán </w:t>
      </w:r>
      <w:r w:rsidRPr="00A330A2">
        <w:rPr>
          <w:rFonts w:ascii="Garamond" w:hAnsi="Garamond"/>
        </w:rPr>
        <w:t>a cada interesad</w:t>
      </w:r>
      <w:r w:rsidR="00B97387">
        <w:rPr>
          <w:rFonts w:ascii="Garamond" w:hAnsi="Garamond"/>
        </w:rPr>
        <w:t>a</w:t>
      </w:r>
      <w:r w:rsidRPr="00A330A2">
        <w:rPr>
          <w:rFonts w:ascii="Garamond" w:hAnsi="Garamond"/>
        </w:rPr>
        <w:t>/</w:t>
      </w:r>
      <w:r w:rsidR="00B97387">
        <w:rPr>
          <w:rFonts w:ascii="Garamond" w:hAnsi="Garamond"/>
        </w:rPr>
        <w:t>o</w:t>
      </w:r>
      <w:r w:rsidRPr="00A330A2">
        <w:rPr>
          <w:rFonts w:ascii="Garamond" w:hAnsi="Garamond"/>
        </w:rPr>
        <w:t>, vía correo electrónico, en un plazo máximo de 5 días contados desde la fecha de cierre de postulaciones.</w:t>
      </w:r>
    </w:p>
    <w:p w14:paraId="0D32422F" w14:textId="77777777" w:rsidR="00225A47" w:rsidRPr="00A330A2" w:rsidRDefault="00225A47" w:rsidP="00225A47">
      <w:pPr>
        <w:jc w:val="both"/>
        <w:rPr>
          <w:rFonts w:ascii="Garamond" w:hAnsi="Garamond"/>
        </w:rPr>
      </w:pPr>
    </w:p>
    <w:p w14:paraId="5C21BC98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154D03EA" w14:textId="77777777" w:rsidR="00225A47" w:rsidRPr="00225A47" w:rsidRDefault="00225A47" w:rsidP="00225A47">
      <w:pPr>
        <w:jc w:val="both"/>
        <w:rPr>
          <w:rFonts w:ascii="Garamond" w:hAnsi="Garamond"/>
        </w:rPr>
      </w:pPr>
    </w:p>
    <w:p w14:paraId="469BE2AD" w14:textId="77777777" w:rsidR="00FC07AD" w:rsidRPr="00225A47" w:rsidRDefault="00FC07AD" w:rsidP="00225A47">
      <w:pPr>
        <w:jc w:val="both"/>
        <w:rPr>
          <w:rFonts w:ascii="Garamond" w:hAnsi="Garamond"/>
        </w:rPr>
      </w:pPr>
    </w:p>
    <w:sectPr w:rsidR="00FC07AD" w:rsidRPr="00225A47" w:rsidSect="00FC07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8F4"/>
    <w:multiLevelType w:val="hybridMultilevel"/>
    <w:tmpl w:val="2AF4266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EDC"/>
    <w:multiLevelType w:val="hybridMultilevel"/>
    <w:tmpl w:val="89D8B3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5088"/>
    <w:multiLevelType w:val="hybridMultilevel"/>
    <w:tmpl w:val="C714C128"/>
    <w:lvl w:ilvl="0" w:tplc="AD90DD6C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  <w:b w:val="0"/>
        <w:bCs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473CCB"/>
    <w:multiLevelType w:val="hybridMultilevel"/>
    <w:tmpl w:val="A14E9C10"/>
    <w:lvl w:ilvl="0" w:tplc="4990A314">
      <w:start w:val="1"/>
      <w:numFmt w:val="lowerLetter"/>
      <w:lvlText w:val="( %1 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D521FD"/>
    <w:multiLevelType w:val="hybridMultilevel"/>
    <w:tmpl w:val="5F2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47"/>
    <w:rsid w:val="000E48AE"/>
    <w:rsid w:val="0010319C"/>
    <w:rsid w:val="00127916"/>
    <w:rsid w:val="00135CF6"/>
    <w:rsid w:val="001656D5"/>
    <w:rsid w:val="001946C1"/>
    <w:rsid w:val="00225A47"/>
    <w:rsid w:val="00297EDE"/>
    <w:rsid w:val="002E3BFB"/>
    <w:rsid w:val="00315554"/>
    <w:rsid w:val="0037304F"/>
    <w:rsid w:val="00397EA2"/>
    <w:rsid w:val="00404AEE"/>
    <w:rsid w:val="00467DF6"/>
    <w:rsid w:val="0047084C"/>
    <w:rsid w:val="005E282E"/>
    <w:rsid w:val="00656FDA"/>
    <w:rsid w:val="007439F0"/>
    <w:rsid w:val="008A1DFC"/>
    <w:rsid w:val="00A330A2"/>
    <w:rsid w:val="00A8096F"/>
    <w:rsid w:val="00B37331"/>
    <w:rsid w:val="00B97387"/>
    <w:rsid w:val="00C378E1"/>
    <w:rsid w:val="00CB759E"/>
    <w:rsid w:val="00CC3B45"/>
    <w:rsid w:val="00DD7475"/>
    <w:rsid w:val="00E7543A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2BC"/>
  <w15:chartTrackingRefBased/>
  <w15:docId w15:val="{F3234CB8-41F6-4A65-9FC2-F52B3CC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47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1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225A47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225A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5A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304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A1D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aya.flores@ud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Vargas Pavez</dc:creator>
  <cp:keywords/>
  <dc:description/>
  <cp:lastModifiedBy>Sergio Alburquenque Lillo</cp:lastModifiedBy>
  <cp:revision>3</cp:revision>
  <dcterms:created xsi:type="dcterms:W3CDTF">2021-07-29T17:39:00Z</dcterms:created>
  <dcterms:modified xsi:type="dcterms:W3CDTF">2021-07-29T17:47:00Z</dcterms:modified>
</cp:coreProperties>
</file>